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8A" w:rsidRPr="0063408A" w:rsidRDefault="0063408A" w:rsidP="0063408A">
      <w:pPr>
        <w:pStyle w:val="Geenafstand"/>
        <w:pBdr>
          <w:top w:val="single" w:sz="4" w:space="1" w:color="auto"/>
          <w:left w:val="single" w:sz="4" w:space="4" w:color="auto"/>
          <w:bottom w:val="single" w:sz="4" w:space="1" w:color="auto"/>
          <w:right w:val="single" w:sz="4" w:space="4" w:color="auto"/>
        </w:pBdr>
        <w:rPr>
          <w:b/>
        </w:rPr>
      </w:pPr>
      <w:r w:rsidRPr="0063408A">
        <w:rPr>
          <w:b/>
        </w:rPr>
        <w:t xml:space="preserve">Verslag Dagelijks Bestuur LOP Geraardsbergen Basis </w:t>
      </w:r>
    </w:p>
    <w:p w:rsidR="0063408A" w:rsidRPr="0063408A" w:rsidRDefault="0063408A" w:rsidP="0063408A">
      <w:pPr>
        <w:pStyle w:val="Geenafstand"/>
        <w:pBdr>
          <w:top w:val="single" w:sz="4" w:space="1" w:color="auto"/>
          <w:left w:val="single" w:sz="4" w:space="4" w:color="auto"/>
          <w:bottom w:val="single" w:sz="4" w:space="1" w:color="auto"/>
          <w:right w:val="single" w:sz="4" w:space="4" w:color="auto"/>
        </w:pBdr>
        <w:rPr>
          <w:b/>
        </w:rPr>
      </w:pPr>
      <w:r w:rsidRPr="0063408A">
        <w:rPr>
          <w:b/>
        </w:rPr>
        <w:t>8 maart 2018</w:t>
      </w:r>
    </w:p>
    <w:p w:rsidR="0063408A" w:rsidRPr="00094E45" w:rsidRDefault="0063408A" w:rsidP="0063408A">
      <w:pPr>
        <w:spacing w:line="276" w:lineRule="auto"/>
        <w:jc w:val="both"/>
        <w:rPr>
          <w:rFonts w:cstheme="minorHAnsi"/>
        </w:rPr>
      </w:pPr>
    </w:p>
    <w:p w:rsidR="0063408A" w:rsidRPr="00094E45" w:rsidRDefault="0063408A" w:rsidP="0063408A">
      <w:pPr>
        <w:shd w:val="clear" w:color="auto" w:fill="BFBFBF" w:themeFill="background1" w:themeFillShade="BF"/>
        <w:spacing w:line="276" w:lineRule="auto"/>
        <w:jc w:val="both"/>
        <w:rPr>
          <w:rFonts w:cstheme="minorHAnsi"/>
        </w:rPr>
      </w:pPr>
      <w:r w:rsidRPr="00094E45">
        <w:rPr>
          <w:rFonts w:cstheme="minorHAnsi"/>
        </w:rPr>
        <w:t>Aanwezig / Verontschuldigd</w:t>
      </w: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522"/>
      </w:tblGrid>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proofErr w:type="spellStart"/>
            <w:r w:rsidRPr="00094E45">
              <w:rPr>
                <w:rFonts w:cstheme="minorHAnsi"/>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Coppens</w:t>
            </w:r>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Luc</w:t>
            </w:r>
          </w:p>
        </w:tc>
        <w:tc>
          <w:tcPr>
            <w:tcW w:w="269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Top</w:t>
            </w:r>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Geert</w:t>
            </w:r>
          </w:p>
        </w:tc>
        <w:tc>
          <w:tcPr>
            <w:tcW w:w="269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proofErr w:type="spellStart"/>
            <w:r w:rsidRPr="00094E45">
              <w:rPr>
                <w:rFonts w:cstheme="minorHAnsi"/>
              </w:rPr>
              <w:t>Flamand</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proofErr w:type="spellStart"/>
            <w:r w:rsidRPr="00094E45">
              <w:rPr>
                <w:rFonts w:cstheme="minorHAnsi"/>
              </w:rPr>
              <w:t>coörd</w:t>
            </w:r>
            <w:proofErr w:type="spellEnd"/>
            <w:r w:rsidRPr="00094E45">
              <w:rPr>
                <w:rFonts w:cstheme="minorHAnsi"/>
              </w:rPr>
              <w:t>. dir. - KBO Geraardsbergen-</w:t>
            </w:r>
            <w:proofErr w:type="spellStart"/>
            <w:r w:rsidRPr="00094E45">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Pieter</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Vanden Dooren</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VO – </w:t>
            </w:r>
            <w:proofErr w:type="spellStart"/>
            <w:r w:rsidRPr="00094E45">
              <w:rPr>
                <w:rFonts w:cstheme="minorHAnsi"/>
              </w:rPr>
              <w:t>BuO</w:t>
            </w:r>
            <w:proofErr w:type="spellEnd"/>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Sabine</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Eeman</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proofErr w:type="spellStart"/>
            <w:r w:rsidRPr="00094E45">
              <w:rPr>
                <w:rFonts w:cstheme="minorHAnsi"/>
              </w:rPr>
              <w:t>coörd</w:t>
            </w:r>
            <w:proofErr w:type="spellEnd"/>
            <w:r w:rsidRPr="00094E45">
              <w:rPr>
                <w:rFonts w:cstheme="minorHAnsi"/>
              </w:rPr>
              <w:t>. dir. – Scholengroep 20</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V</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3408A" w:rsidRPr="00094E45" w:rsidRDefault="00D4438F" w:rsidP="003641AC">
            <w:pPr>
              <w:spacing w:line="276" w:lineRule="auto"/>
              <w:jc w:val="both"/>
              <w:rPr>
                <w:rFonts w:cstheme="minorHAnsi"/>
              </w:rPr>
            </w:pPr>
            <w:r>
              <w:rPr>
                <w:rFonts w:cstheme="minorHAnsi"/>
              </w:rPr>
              <w:t>An</w:t>
            </w:r>
          </w:p>
        </w:tc>
        <w:tc>
          <w:tcPr>
            <w:tcW w:w="2694" w:type="dxa"/>
            <w:tcBorders>
              <w:top w:val="single" w:sz="4" w:space="0" w:color="auto"/>
              <w:left w:val="single" w:sz="4" w:space="0" w:color="auto"/>
              <w:bottom w:val="single" w:sz="4" w:space="0" w:color="auto"/>
              <w:right w:val="single" w:sz="4" w:space="0" w:color="auto"/>
            </w:tcBorders>
            <w:hideMark/>
          </w:tcPr>
          <w:p w:rsidR="0063408A" w:rsidRPr="00094E45" w:rsidRDefault="00D4438F" w:rsidP="003641AC">
            <w:pPr>
              <w:spacing w:line="276" w:lineRule="auto"/>
              <w:jc w:val="both"/>
              <w:rPr>
                <w:rFonts w:cstheme="minorHAnsi"/>
              </w:rPr>
            </w:pPr>
            <w:r>
              <w:rPr>
                <w:rFonts w:cstheme="minorHAnsi"/>
              </w:rPr>
              <w:t>Eeman</w:t>
            </w:r>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BSGO Centrum</w:t>
            </w:r>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Peter</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De </w:t>
            </w:r>
            <w:proofErr w:type="spellStart"/>
            <w:r w:rsidRPr="00094E45">
              <w:rPr>
                <w:rFonts w:cstheme="minorHAnsi"/>
              </w:rPr>
              <w:t>Vadder</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GO – </w:t>
            </w:r>
            <w:proofErr w:type="spellStart"/>
            <w:r w:rsidRPr="00094E45">
              <w:rPr>
                <w:rFonts w:cstheme="minorHAnsi"/>
              </w:rPr>
              <w:t>BuO</w:t>
            </w:r>
            <w:proofErr w:type="spellEnd"/>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Liesbeth</w:t>
            </w:r>
          </w:p>
        </w:tc>
        <w:tc>
          <w:tcPr>
            <w:tcW w:w="2694"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De Dene</w:t>
            </w:r>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Christa</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Gauquier</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Anja</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Van </w:t>
            </w:r>
            <w:proofErr w:type="spellStart"/>
            <w:r w:rsidRPr="00094E45">
              <w:rPr>
                <w:rFonts w:cstheme="minorHAnsi"/>
              </w:rPr>
              <w:t>Eesbeek</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Sint-Catharinacollege Moerbeke</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Nils</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proofErr w:type="spellStart"/>
            <w:r w:rsidRPr="00094E45">
              <w:rPr>
                <w:rFonts w:cstheme="minorHAnsi"/>
              </w:rPr>
              <w:t>Strumane</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CLB GO</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Isabelle </w:t>
            </w:r>
            <w:proofErr w:type="spellStart"/>
            <w:r w:rsidRPr="00094E45">
              <w:rPr>
                <w:rFonts w:cstheme="minorHAnsi"/>
              </w:rPr>
              <w:t>lEENEER</w:t>
            </w:r>
            <w:proofErr w:type="spellEnd"/>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De </w:t>
            </w:r>
            <w:proofErr w:type="spellStart"/>
            <w:r w:rsidRPr="00094E45">
              <w:rPr>
                <w:rFonts w:cstheme="minorHAnsi"/>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Joke</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De Brakeleer</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Els</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Pauwels</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proofErr w:type="spellStart"/>
            <w:r w:rsidRPr="00094E45">
              <w:rPr>
                <w:rFonts w:cstheme="minorHAnsi"/>
              </w:rPr>
              <w:t>Zuleyha</w:t>
            </w:r>
            <w:proofErr w:type="spellEnd"/>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proofErr w:type="spellStart"/>
            <w:r w:rsidRPr="00094E45">
              <w:rPr>
                <w:rFonts w:cstheme="minorHAnsi"/>
              </w:rPr>
              <w:t>Kolcu</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D6729E" w:rsidP="003641AC">
            <w:pPr>
              <w:spacing w:line="276" w:lineRule="auto"/>
              <w:jc w:val="both"/>
              <w:rPr>
                <w:rFonts w:cstheme="minorHAnsi"/>
              </w:rPr>
            </w:pPr>
            <w:r>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Leslie</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Libaers</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Van Trimpont</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Franky</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De Tandt</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D6729E" w:rsidP="003641AC">
            <w:pPr>
              <w:spacing w:line="276" w:lineRule="auto"/>
              <w:jc w:val="both"/>
              <w:rPr>
                <w:rFonts w:cstheme="minorHAnsi"/>
              </w:rPr>
            </w:pPr>
            <w:r>
              <w:rPr>
                <w:rFonts w:cstheme="minorHAnsi"/>
              </w:rPr>
              <w:t>V</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proofErr w:type="spellStart"/>
            <w:r w:rsidRPr="00094E45">
              <w:rPr>
                <w:rFonts w:cstheme="minorHAnsi"/>
              </w:rPr>
              <w:t>Vileyn</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63408A" w:rsidRPr="00094E45" w:rsidRDefault="0063408A" w:rsidP="003641AC">
            <w:pPr>
              <w:spacing w:line="276" w:lineRule="auto"/>
              <w:jc w:val="both"/>
              <w:rPr>
                <w:rFonts w:cstheme="minorHAnsi"/>
              </w:rPr>
            </w:pPr>
            <w:r w:rsidRPr="00094E45">
              <w:rPr>
                <w:rFonts w:cstheme="minorHAnsi"/>
              </w:rPr>
              <w:t>Jeugdopbouwwerk Geraardsbergen</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D6729E" w:rsidP="003641AC">
            <w:pPr>
              <w:spacing w:line="276" w:lineRule="auto"/>
              <w:jc w:val="both"/>
              <w:rPr>
                <w:rFonts w:cstheme="minorHAnsi"/>
              </w:rPr>
            </w:pPr>
            <w:r>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Sarah</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 xml:space="preserve">Van den </w:t>
            </w:r>
            <w:proofErr w:type="spellStart"/>
            <w:r w:rsidRPr="00094E45">
              <w:rPr>
                <w:rFonts w:cstheme="minorHAnsi"/>
              </w:rPr>
              <w:t>Herrewegen</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Huis van Het Kind</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D6729E" w:rsidP="003641AC">
            <w:pPr>
              <w:spacing w:line="276" w:lineRule="auto"/>
              <w:jc w:val="both"/>
              <w:rPr>
                <w:rFonts w:cstheme="minorHAnsi"/>
              </w:rPr>
            </w:pPr>
            <w:r>
              <w:rPr>
                <w:rFonts w:cstheme="minorHAnsi"/>
              </w:rPr>
              <w:t>A</w:t>
            </w:r>
          </w:p>
        </w:tc>
      </w:tr>
      <w:tr w:rsidR="0063408A" w:rsidRPr="00094E45" w:rsidTr="003641A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Cynthia</w:t>
            </w:r>
          </w:p>
          <w:p w:rsidR="0063408A" w:rsidRPr="00094E45" w:rsidRDefault="0063408A" w:rsidP="003641AC">
            <w:pPr>
              <w:spacing w:line="276" w:lineRule="auto"/>
              <w:jc w:val="both"/>
              <w:rPr>
                <w:rFonts w:cstheme="minorHAnsi"/>
              </w:rPr>
            </w:pPr>
          </w:p>
          <w:p w:rsidR="0063408A" w:rsidRPr="00094E45" w:rsidRDefault="0063408A" w:rsidP="003641AC">
            <w:pPr>
              <w:spacing w:line="276" w:lineRule="auto"/>
              <w:jc w:val="both"/>
              <w:rPr>
                <w:rFonts w:cstheme="minorHAnsi"/>
              </w:rPr>
            </w:pPr>
          </w:p>
          <w:p w:rsidR="0063408A" w:rsidRPr="00094E45" w:rsidRDefault="0063408A" w:rsidP="003641AC">
            <w:pPr>
              <w:spacing w:line="276" w:lineRule="auto"/>
              <w:jc w:val="both"/>
              <w:rPr>
                <w:rFonts w:cstheme="minorHAnsi"/>
              </w:rPr>
            </w:pPr>
          </w:p>
          <w:p w:rsidR="0063408A" w:rsidRPr="00094E45" w:rsidRDefault="0063408A" w:rsidP="003641AC">
            <w:pPr>
              <w:spacing w:line="276" w:lineRule="auto"/>
              <w:jc w:val="both"/>
              <w:rPr>
                <w:rFonts w:cstheme="minorHAnsi"/>
              </w:rPr>
            </w:pP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Hoste</w:t>
            </w:r>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Ervaringsdeskundige TAO/OCMW Geraardsbergen</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bl>
    <w:p w:rsidR="0063408A" w:rsidRPr="00094E45" w:rsidRDefault="0063408A" w:rsidP="0063408A">
      <w:pPr>
        <w:spacing w:line="276" w:lineRule="auto"/>
        <w:ind w:right="-142"/>
        <w:jc w:val="both"/>
        <w:rPr>
          <w:rFonts w:cstheme="minorHAnsi"/>
        </w:rPr>
      </w:pPr>
    </w:p>
    <w:p w:rsidR="0063408A" w:rsidRPr="00094E45" w:rsidRDefault="0063408A" w:rsidP="0063408A">
      <w:pPr>
        <w:spacing w:line="276" w:lineRule="auto"/>
        <w:ind w:right="-142"/>
        <w:jc w:val="both"/>
        <w:rPr>
          <w:rFonts w:cstheme="minorHAnsi"/>
          <w:i/>
        </w:rPr>
      </w:pPr>
      <w:r w:rsidRPr="00094E45">
        <w:rPr>
          <w:rFonts w:cstheme="minorHAnsi"/>
          <w:i/>
        </w:rPr>
        <w:t>Aanwezig op uitnodiging</w:t>
      </w: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522"/>
      </w:tblGrid>
      <w:tr w:rsidR="00FF6528"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FF6528" w:rsidRDefault="00FF6528" w:rsidP="003641AC">
            <w:pPr>
              <w:spacing w:line="276" w:lineRule="auto"/>
              <w:jc w:val="both"/>
              <w:rPr>
                <w:rFonts w:cstheme="minorHAnsi"/>
              </w:rPr>
            </w:pPr>
            <w:r>
              <w:rPr>
                <w:rFonts w:cstheme="minorHAnsi"/>
              </w:rPr>
              <w:t>Tamara</w:t>
            </w:r>
          </w:p>
        </w:tc>
        <w:tc>
          <w:tcPr>
            <w:tcW w:w="2694" w:type="dxa"/>
            <w:tcBorders>
              <w:top w:val="single" w:sz="4" w:space="0" w:color="auto"/>
              <w:left w:val="single" w:sz="4" w:space="0" w:color="auto"/>
              <w:bottom w:val="single" w:sz="4" w:space="0" w:color="auto"/>
              <w:right w:val="single" w:sz="4" w:space="0" w:color="auto"/>
            </w:tcBorders>
          </w:tcPr>
          <w:p w:rsidR="00FF6528" w:rsidRDefault="00FF6528" w:rsidP="003641AC">
            <w:pPr>
              <w:spacing w:line="276" w:lineRule="auto"/>
              <w:jc w:val="both"/>
              <w:rPr>
                <w:rFonts w:cstheme="minorHAnsi"/>
              </w:rPr>
            </w:pPr>
            <w:r>
              <w:rPr>
                <w:rFonts w:cstheme="minorHAnsi"/>
              </w:rPr>
              <w:t xml:space="preserve">De </w:t>
            </w:r>
            <w:proofErr w:type="spellStart"/>
            <w:r>
              <w:rPr>
                <w:rFonts w:cstheme="minorHAnsi"/>
              </w:rPr>
              <w:t>Geeter</w:t>
            </w:r>
            <w:proofErr w:type="spellEnd"/>
          </w:p>
        </w:tc>
        <w:tc>
          <w:tcPr>
            <w:tcW w:w="4677" w:type="dxa"/>
            <w:tcBorders>
              <w:top w:val="single" w:sz="4" w:space="0" w:color="auto"/>
              <w:left w:val="single" w:sz="4" w:space="0" w:color="auto"/>
              <w:bottom w:val="single" w:sz="4" w:space="0" w:color="auto"/>
              <w:right w:val="single" w:sz="4" w:space="0" w:color="auto"/>
            </w:tcBorders>
          </w:tcPr>
          <w:p w:rsidR="00FF6528" w:rsidRDefault="00FF6528" w:rsidP="003641AC">
            <w:pPr>
              <w:spacing w:line="276" w:lineRule="auto"/>
              <w:jc w:val="both"/>
              <w:rPr>
                <w:rFonts w:cstheme="minorHAnsi"/>
              </w:rPr>
            </w:pPr>
            <w:r>
              <w:rPr>
                <w:rFonts w:cstheme="minorHAnsi"/>
              </w:rPr>
              <w:t>Ambtenaar mobiliteit stad Geraardsbergen</w:t>
            </w:r>
          </w:p>
        </w:tc>
        <w:tc>
          <w:tcPr>
            <w:tcW w:w="522" w:type="dxa"/>
            <w:tcBorders>
              <w:top w:val="single" w:sz="4" w:space="0" w:color="auto"/>
              <w:left w:val="single" w:sz="4" w:space="0" w:color="auto"/>
              <w:bottom w:val="single" w:sz="4" w:space="0" w:color="auto"/>
              <w:right w:val="single" w:sz="4" w:space="0" w:color="auto"/>
            </w:tcBorders>
          </w:tcPr>
          <w:p w:rsidR="00FF6528" w:rsidRPr="00094E45" w:rsidRDefault="00FF6528" w:rsidP="003641AC">
            <w:pPr>
              <w:spacing w:line="276" w:lineRule="auto"/>
              <w:jc w:val="both"/>
              <w:rPr>
                <w:rFonts w:cstheme="minorHAnsi"/>
              </w:rPr>
            </w:pPr>
            <w:r>
              <w:rPr>
                <w:rFonts w:cstheme="minorHAnsi"/>
              </w:rPr>
              <w:t>A</w:t>
            </w:r>
          </w:p>
        </w:tc>
      </w:tr>
      <w:tr w:rsidR="0063408A" w:rsidRPr="00094E45" w:rsidTr="003641AC">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3408A" w:rsidRPr="00094E45" w:rsidRDefault="00FF6528" w:rsidP="003641AC">
            <w:pPr>
              <w:spacing w:line="276" w:lineRule="auto"/>
              <w:jc w:val="both"/>
              <w:rPr>
                <w:rFonts w:cstheme="minorHAnsi"/>
              </w:rPr>
            </w:pPr>
            <w:r>
              <w:rPr>
                <w:rFonts w:cstheme="minorHAnsi"/>
              </w:rPr>
              <w:t>Toon</w:t>
            </w:r>
          </w:p>
        </w:tc>
        <w:tc>
          <w:tcPr>
            <w:tcW w:w="2694" w:type="dxa"/>
            <w:tcBorders>
              <w:top w:val="single" w:sz="4" w:space="0" w:color="auto"/>
              <w:left w:val="single" w:sz="4" w:space="0" w:color="auto"/>
              <w:bottom w:val="single" w:sz="4" w:space="0" w:color="auto"/>
              <w:right w:val="single" w:sz="4" w:space="0" w:color="auto"/>
            </w:tcBorders>
          </w:tcPr>
          <w:p w:rsidR="0063408A" w:rsidRPr="00094E45" w:rsidRDefault="00FF6528" w:rsidP="003641AC">
            <w:pPr>
              <w:spacing w:line="276" w:lineRule="auto"/>
              <w:jc w:val="both"/>
              <w:rPr>
                <w:rFonts w:cstheme="minorHAnsi"/>
              </w:rPr>
            </w:pPr>
            <w:proofErr w:type="spellStart"/>
            <w:r>
              <w:rPr>
                <w:rFonts w:cstheme="minorHAnsi"/>
              </w:rPr>
              <w:t>Duffeleer</w:t>
            </w:r>
            <w:proofErr w:type="spellEnd"/>
          </w:p>
        </w:tc>
        <w:tc>
          <w:tcPr>
            <w:tcW w:w="4677" w:type="dxa"/>
            <w:tcBorders>
              <w:top w:val="single" w:sz="4" w:space="0" w:color="auto"/>
              <w:left w:val="single" w:sz="4" w:space="0" w:color="auto"/>
              <w:bottom w:val="single" w:sz="4" w:space="0" w:color="auto"/>
              <w:right w:val="single" w:sz="4" w:space="0" w:color="auto"/>
            </w:tcBorders>
          </w:tcPr>
          <w:p w:rsidR="0063408A" w:rsidRPr="00094E45" w:rsidRDefault="00FF6528" w:rsidP="003641AC">
            <w:pPr>
              <w:spacing w:line="276" w:lineRule="auto"/>
              <w:jc w:val="both"/>
              <w:rPr>
                <w:rFonts w:cstheme="minorHAnsi"/>
              </w:rPr>
            </w:pPr>
            <w:r>
              <w:rPr>
                <w:rFonts w:cstheme="minorHAnsi"/>
              </w:rPr>
              <w:t>Centrum Welzijn Geraardsbergen</w:t>
            </w:r>
          </w:p>
        </w:tc>
        <w:tc>
          <w:tcPr>
            <w:tcW w:w="522" w:type="dxa"/>
            <w:tcBorders>
              <w:top w:val="single" w:sz="4" w:space="0" w:color="auto"/>
              <w:left w:val="single" w:sz="4" w:space="0" w:color="auto"/>
              <w:bottom w:val="single" w:sz="4" w:space="0" w:color="auto"/>
              <w:right w:val="single" w:sz="4" w:space="0" w:color="auto"/>
            </w:tcBorders>
          </w:tcPr>
          <w:p w:rsidR="0063408A" w:rsidRPr="00094E45" w:rsidRDefault="0063408A" w:rsidP="003641AC">
            <w:pPr>
              <w:spacing w:line="276" w:lineRule="auto"/>
              <w:jc w:val="both"/>
              <w:rPr>
                <w:rFonts w:cstheme="minorHAnsi"/>
              </w:rPr>
            </w:pPr>
            <w:r w:rsidRPr="00094E45">
              <w:rPr>
                <w:rFonts w:cstheme="minorHAnsi"/>
              </w:rPr>
              <w:t>A</w:t>
            </w:r>
          </w:p>
        </w:tc>
      </w:tr>
    </w:tbl>
    <w:p w:rsidR="0063408A" w:rsidRPr="00094E45" w:rsidRDefault="0063408A" w:rsidP="0063408A">
      <w:pPr>
        <w:spacing w:line="276" w:lineRule="auto"/>
        <w:ind w:right="-142"/>
        <w:jc w:val="both"/>
        <w:rPr>
          <w:rFonts w:cstheme="minorHAnsi"/>
        </w:rPr>
      </w:pPr>
    </w:p>
    <w:p w:rsidR="0063408A" w:rsidRPr="00FF6528" w:rsidRDefault="0063408A" w:rsidP="00FF6528">
      <w:pPr>
        <w:pStyle w:val="Geenafstand"/>
        <w:shd w:val="clear" w:color="auto" w:fill="BFBFBF" w:themeFill="background1" w:themeFillShade="BF"/>
      </w:pPr>
      <w:r w:rsidRPr="00FF6528">
        <w:t>Bijlagen</w:t>
      </w:r>
    </w:p>
    <w:p w:rsidR="00CE7C4F" w:rsidRPr="00FF6528" w:rsidRDefault="00CE7C4F" w:rsidP="00FF6528">
      <w:pPr>
        <w:pStyle w:val="Geenafstand"/>
      </w:pPr>
    </w:p>
    <w:p w:rsidR="0063408A" w:rsidRPr="00FF6528" w:rsidRDefault="0063408A" w:rsidP="00FF6528">
      <w:pPr>
        <w:pStyle w:val="Geenafstand"/>
        <w:shd w:val="clear" w:color="auto" w:fill="BFBFBF" w:themeFill="background1" w:themeFillShade="BF"/>
      </w:pPr>
      <w:r w:rsidRPr="00FF6528">
        <w:t>Volgende vergaderingen</w:t>
      </w:r>
    </w:p>
    <w:p w:rsidR="0063408A" w:rsidRPr="00094E45" w:rsidRDefault="0063408A" w:rsidP="00FF6528">
      <w:pPr>
        <w:pStyle w:val="Geenafstand"/>
      </w:pPr>
    </w:p>
    <w:tbl>
      <w:tblPr>
        <w:tblStyle w:val="Tabelraster"/>
        <w:tblW w:w="0" w:type="auto"/>
        <w:tblLook w:val="04A0" w:firstRow="1" w:lastRow="0" w:firstColumn="1" w:lastColumn="0" w:noHBand="0" w:noVBand="1"/>
      </w:tblPr>
      <w:tblGrid>
        <w:gridCol w:w="3005"/>
        <w:gridCol w:w="3005"/>
        <w:gridCol w:w="3006"/>
      </w:tblGrid>
      <w:tr w:rsidR="0063408A" w:rsidRPr="00094E45" w:rsidTr="003641AC">
        <w:tc>
          <w:tcPr>
            <w:tcW w:w="3005" w:type="dxa"/>
          </w:tcPr>
          <w:p w:rsidR="0063408A" w:rsidRPr="00094E45" w:rsidRDefault="0063408A" w:rsidP="00FF6528">
            <w:pPr>
              <w:pStyle w:val="Geenafstand"/>
            </w:pPr>
            <w:r w:rsidRPr="00094E45">
              <w:t>23 mei 2018</w:t>
            </w:r>
          </w:p>
        </w:tc>
        <w:tc>
          <w:tcPr>
            <w:tcW w:w="3005" w:type="dxa"/>
          </w:tcPr>
          <w:p w:rsidR="0063408A" w:rsidRPr="00094E45" w:rsidRDefault="0063408A" w:rsidP="00FF6528">
            <w:pPr>
              <w:pStyle w:val="Geenafstand"/>
            </w:pPr>
            <w:r w:rsidRPr="00094E45">
              <w:t>9.30u</w:t>
            </w:r>
          </w:p>
        </w:tc>
        <w:tc>
          <w:tcPr>
            <w:tcW w:w="3006" w:type="dxa"/>
          </w:tcPr>
          <w:p w:rsidR="0063408A" w:rsidRPr="00094E45" w:rsidRDefault="0063408A" w:rsidP="00FF6528">
            <w:pPr>
              <w:pStyle w:val="Geenafstand"/>
            </w:pPr>
            <w:r w:rsidRPr="00094E45">
              <w:t>Dagelijks Bestuur</w:t>
            </w:r>
          </w:p>
        </w:tc>
      </w:tr>
    </w:tbl>
    <w:p w:rsidR="0063408A" w:rsidRPr="00094E45" w:rsidRDefault="0063408A" w:rsidP="00FF6528">
      <w:pPr>
        <w:pStyle w:val="Geenafstand"/>
        <w:rPr>
          <w:rStyle w:val="Zwaar"/>
          <w:rFonts w:cstheme="minorHAnsi"/>
          <w:b w:val="0"/>
          <w:bCs w:val="0"/>
        </w:rPr>
      </w:pPr>
    </w:p>
    <w:p w:rsidR="0063408A" w:rsidRDefault="0063408A" w:rsidP="00FF6528">
      <w:pPr>
        <w:pStyle w:val="Geenafstand"/>
        <w:shd w:val="clear" w:color="auto" w:fill="BFBFBF" w:themeFill="background1" w:themeFillShade="BF"/>
      </w:pPr>
      <w:r w:rsidRPr="00094E45">
        <w:t>Agenda</w:t>
      </w:r>
    </w:p>
    <w:p w:rsidR="00FF6528" w:rsidRPr="00094E45" w:rsidRDefault="00FF6528" w:rsidP="00FF6528">
      <w:pPr>
        <w:pStyle w:val="Geenafstand"/>
        <w:shd w:val="clear" w:color="auto" w:fill="FFFFFF" w:themeFill="background1"/>
      </w:pPr>
    </w:p>
    <w:p w:rsidR="0063408A" w:rsidRPr="00094E45" w:rsidRDefault="0063408A" w:rsidP="0063408A">
      <w:pPr>
        <w:pStyle w:val="Lijstalinea"/>
        <w:numPr>
          <w:ilvl w:val="0"/>
          <w:numId w:val="6"/>
        </w:numPr>
        <w:jc w:val="both"/>
        <w:rPr>
          <w:rFonts w:asciiTheme="minorHAnsi" w:hAnsiTheme="minorHAnsi" w:cstheme="minorBidi"/>
        </w:rPr>
      </w:pPr>
      <w:r w:rsidRPr="00094E45">
        <w:rPr>
          <w:rFonts w:asciiTheme="minorHAnsi" w:hAnsiTheme="minorHAnsi" w:cstheme="minorBidi"/>
        </w:rPr>
        <w:t>Goedkeuring vorig verslag</w:t>
      </w:r>
    </w:p>
    <w:p w:rsidR="00D6729E" w:rsidRPr="00A9418C" w:rsidRDefault="00D6729E" w:rsidP="00D6729E">
      <w:pPr>
        <w:pStyle w:val="Lijstalinea"/>
        <w:numPr>
          <w:ilvl w:val="0"/>
          <w:numId w:val="6"/>
        </w:numPr>
      </w:pPr>
      <w:r w:rsidRPr="00A9418C">
        <w:t>Project verkeersveiligheid voor lagere scholen</w:t>
      </w:r>
    </w:p>
    <w:p w:rsidR="00D6729E" w:rsidRPr="00A9418C" w:rsidRDefault="00D6729E" w:rsidP="00D6729E">
      <w:pPr>
        <w:pStyle w:val="Lijstalinea"/>
        <w:numPr>
          <w:ilvl w:val="0"/>
          <w:numId w:val="6"/>
        </w:numPr>
      </w:pPr>
      <w:r w:rsidRPr="00A9418C">
        <w:t xml:space="preserve">Stand van zaken Schoolkostenfonds </w:t>
      </w:r>
    </w:p>
    <w:p w:rsidR="00D6729E" w:rsidRPr="00A9418C" w:rsidRDefault="00D6729E" w:rsidP="00D6729E">
      <w:pPr>
        <w:pStyle w:val="Lijstalinea"/>
        <w:numPr>
          <w:ilvl w:val="0"/>
          <w:numId w:val="6"/>
        </w:numPr>
      </w:pPr>
      <w:r w:rsidRPr="00A9418C">
        <w:t xml:space="preserve">Projecten ouderparticipatie </w:t>
      </w:r>
    </w:p>
    <w:p w:rsidR="00D6729E" w:rsidRPr="00A9418C" w:rsidRDefault="00B40BD4" w:rsidP="00D6729E">
      <w:pPr>
        <w:pStyle w:val="Lijstalinea"/>
        <w:numPr>
          <w:ilvl w:val="0"/>
          <w:numId w:val="6"/>
        </w:numPr>
      </w:pPr>
      <w:r>
        <w:t xml:space="preserve">Sociale media </w:t>
      </w:r>
      <w:r w:rsidR="00D6729E" w:rsidRPr="00A9418C">
        <w:t>en hervorming MEGA</w:t>
      </w:r>
    </w:p>
    <w:p w:rsidR="00D6729E" w:rsidRDefault="00D6729E" w:rsidP="00D6729E">
      <w:pPr>
        <w:pStyle w:val="Lijstalinea"/>
        <w:numPr>
          <w:ilvl w:val="0"/>
          <w:numId w:val="6"/>
        </w:numPr>
      </w:pPr>
      <w:r w:rsidRPr="00A9418C">
        <w:t>Enquête spijbelen</w:t>
      </w:r>
    </w:p>
    <w:p w:rsidR="00D6729E" w:rsidRDefault="00202AE2" w:rsidP="00D6729E">
      <w:pPr>
        <w:pStyle w:val="Lijstalinea"/>
        <w:numPr>
          <w:ilvl w:val="0"/>
          <w:numId w:val="6"/>
        </w:numPr>
      </w:pPr>
      <w:r>
        <w:t>Kleuterparticipatie</w:t>
      </w:r>
    </w:p>
    <w:p w:rsidR="00D6729E" w:rsidRPr="00A9418C" w:rsidRDefault="00B40BD4" w:rsidP="00D6729E">
      <w:pPr>
        <w:pStyle w:val="Lijstalinea"/>
        <w:numPr>
          <w:ilvl w:val="0"/>
          <w:numId w:val="6"/>
        </w:numPr>
      </w:pPr>
      <w:r>
        <w:t>Taalbeurs</w:t>
      </w:r>
    </w:p>
    <w:p w:rsidR="00D6729E" w:rsidRDefault="00FF6528" w:rsidP="00D6729E">
      <w:pPr>
        <w:pStyle w:val="Lijstalinea"/>
        <w:numPr>
          <w:ilvl w:val="0"/>
          <w:numId w:val="6"/>
        </w:numPr>
      </w:pPr>
      <w:r>
        <w:t>Varia</w:t>
      </w:r>
    </w:p>
    <w:p w:rsidR="00FF6528" w:rsidRDefault="00FF6528" w:rsidP="00FF6528"/>
    <w:p w:rsidR="0063408A" w:rsidRPr="00094E45" w:rsidRDefault="0063408A" w:rsidP="0063408A">
      <w:pPr>
        <w:shd w:val="clear" w:color="auto" w:fill="D9D9D9" w:themeFill="background1" w:themeFillShade="D9"/>
        <w:spacing w:line="276" w:lineRule="auto"/>
        <w:jc w:val="both"/>
        <w:rPr>
          <w:rFonts w:cstheme="minorHAnsi"/>
          <w:b/>
        </w:rPr>
      </w:pPr>
      <w:r w:rsidRPr="00094E45">
        <w:rPr>
          <w:rFonts w:cstheme="minorHAnsi"/>
          <w:b/>
        </w:rPr>
        <w:lastRenderedPageBreak/>
        <w:t>Verslag</w:t>
      </w:r>
    </w:p>
    <w:p w:rsidR="0063408A" w:rsidRPr="00094E45" w:rsidRDefault="0063408A" w:rsidP="0063408A">
      <w:pPr>
        <w:spacing w:line="276" w:lineRule="auto"/>
        <w:jc w:val="both"/>
        <w:rPr>
          <w:rFonts w:cstheme="minorHAnsi"/>
        </w:rPr>
      </w:pPr>
    </w:p>
    <w:p w:rsidR="0063408A" w:rsidRPr="00094E45" w:rsidRDefault="0063408A" w:rsidP="0063408A">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094E45">
        <w:rPr>
          <w:rFonts w:asciiTheme="minorHAnsi" w:hAnsiTheme="minorHAnsi" w:cstheme="minorHAnsi"/>
        </w:rPr>
        <w:t>Goedkeuring vorig verslag</w:t>
      </w:r>
    </w:p>
    <w:p w:rsidR="0063408A" w:rsidRPr="00094E45" w:rsidRDefault="0063408A" w:rsidP="0063408A">
      <w:pPr>
        <w:spacing w:line="276" w:lineRule="auto"/>
        <w:jc w:val="both"/>
        <w:rPr>
          <w:rFonts w:cstheme="minorHAnsi"/>
        </w:rPr>
      </w:pPr>
    </w:p>
    <w:p w:rsidR="0063408A" w:rsidRPr="00094E45" w:rsidRDefault="0063408A" w:rsidP="0063408A">
      <w:pPr>
        <w:pStyle w:val="Geenafstand"/>
      </w:pPr>
      <w:r w:rsidRPr="00094E45">
        <w:t xml:space="preserve">Er zijn geen opmerkingen bij het verslag van het Dagelijks Bestuur van </w:t>
      </w:r>
      <w:r>
        <w:t>16 november</w:t>
      </w:r>
      <w:r w:rsidRPr="00094E45">
        <w:t xml:space="preserve"> 2017. Het verslag is bijgevolg goedgekeurd.</w:t>
      </w:r>
    </w:p>
    <w:p w:rsidR="002652D8" w:rsidRDefault="002652D8" w:rsidP="001E2B01"/>
    <w:p w:rsidR="00D6729E" w:rsidRPr="00094E45" w:rsidRDefault="00D6729E" w:rsidP="00D6729E">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9418C">
        <w:t>Project verkeersveiligheid voor lagere scholen</w:t>
      </w:r>
    </w:p>
    <w:p w:rsidR="00D6729E" w:rsidRDefault="00D6729E" w:rsidP="001E2B01"/>
    <w:p w:rsidR="003948DE" w:rsidRDefault="00D6729E" w:rsidP="001E2B01">
      <w:r>
        <w:t xml:space="preserve">Tamara De </w:t>
      </w:r>
      <w:proofErr w:type="spellStart"/>
      <w:r>
        <w:t>Geeter</w:t>
      </w:r>
      <w:proofErr w:type="spellEnd"/>
      <w:r>
        <w:t>, mobiliteitsambtenaar stad Geraardsbergen, geeft toelichting bij het p</w:t>
      </w:r>
      <w:r w:rsidRPr="00A9418C">
        <w:t>roject verkeersveiligheid voor lagere scholen</w:t>
      </w:r>
      <w:r>
        <w:t xml:space="preserve">. </w:t>
      </w:r>
    </w:p>
    <w:p w:rsidR="00D6729E" w:rsidRDefault="00D6729E" w:rsidP="001E2B01">
      <w:r>
        <w:t>Het VSV heeft een pakket uitgewerkt rond foutpark</w:t>
      </w:r>
      <w:r w:rsidR="00B9528D">
        <w:t>eren in schoolomgevin</w:t>
      </w:r>
      <w:r>
        <w:t xml:space="preserve">gen. </w:t>
      </w:r>
      <w:r w:rsidR="00B9528D">
        <w:t>Het is een sensibiliseringscampagne die, mits goede opvolging, mikt op snel resultaat. In de campagne wordt gebruik gemaakt van affiches, brochures en fiches. Elke school krijgt een startpakket; wie zich registreert op de website kan bijkomend materiaal verkrijgen.</w:t>
      </w:r>
    </w:p>
    <w:p w:rsidR="00B9528D" w:rsidRDefault="00B9528D" w:rsidP="001E2B01">
      <w:r>
        <w:t>De scholen zullen een emailbericht ontvangen met de uitnodiging om deel te nemen en met de vraag wanneer zij dat wensen te doen.</w:t>
      </w:r>
    </w:p>
    <w:p w:rsidR="00B9528D" w:rsidRDefault="00B9528D" w:rsidP="001E2B01">
      <w:r>
        <w:rPr>
          <w:i/>
        </w:rPr>
        <w:t>Bespreking</w:t>
      </w:r>
    </w:p>
    <w:p w:rsidR="00B9528D" w:rsidRDefault="00B9528D" w:rsidP="00B9528D">
      <w:pPr>
        <w:pStyle w:val="Lijstalinea"/>
        <w:numPr>
          <w:ilvl w:val="0"/>
          <w:numId w:val="15"/>
        </w:numPr>
      </w:pPr>
      <w:r>
        <w:t>Het is beter dat alle scholen dit terzelfdertijd doen. Dit zal de boodschap en de aandacht versterken. De beste periode is de laatste 2 weken van mei (na Pinksteren, vanaf 22 mei), aangezien in juni de politie jaarlijks actie voert rond parkeren</w:t>
      </w:r>
    </w:p>
    <w:p w:rsidR="00FA5F06" w:rsidRDefault="00FA5F06" w:rsidP="00B9528D">
      <w:pPr>
        <w:pStyle w:val="Lijstalinea"/>
        <w:numPr>
          <w:ilvl w:val="0"/>
          <w:numId w:val="15"/>
        </w:numPr>
      </w:pPr>
      <w:r>
        <w:t>Ook in het secundair onderwijs</w:t>
      </w:r>
    </w:p>
    <w:p w:rsidR="00FA5F06" w:rsidRDefault="00FA5F06" w:rsidP="00FA5F06"/>
    <w:p w:rsidR="00FA5F06" w:rsidRPr="00094E45" w:rsidRDefault="00FA5F06" w:rsidP="00FA5F06">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9418C">
        <w:t>Stand van zaken Schoolkostenfonds</w:t>
      </w:r>
    </w:p>
    <w:p w:rsidR="001A2F06" w:rsidRDefault="001A2F06" w:rsidP="001E2B01"/>
    <w:p w:rsidR="00E9794A" w:rsidRDefault="00CE7C4F" w:rsidP="001E2B01">
      <w:r>
        <w:t>De meeste scholen hebben al een schoolkostenplan ingediend (resultaat van 1</w:t>
      </w:r>
      <w:r w:rsidRPr="00E9794A">
        <w:rPr>
          <w:vertAlign w:val="superscript"/>
        </w:rPr>
        <w:t>ste</w:t>
      </w:r>
      <w:r>
        <w:t xml:space="preserve"> begeleidingssessie). </w:t>
      </w:r>
      <w:r w:rsidR="001A2F06">
        <w:t>Momenteel krijgen alle scholen begeleidingsses</w:t>
      </w:r>
      <w:r>
        <w:t xml:space="preserve">sies </w:t>
      </w:r>
      <w:r w:rsidR="001A2F06">
        <w:t xml:space="preserve">door TAO of door SOS. </w:t>
      </w:r>
      <w:r w:rsidR="00E9794A">
        <w:t>De derde sessie, gericht op preventie en begeleid door Cynthia, wordt verschoven naar oktober/november 2018.</w:t>
      </w:r>
    </w:p>
    <w:p w:rsidR="00E9794A" w:rsidRDefault="00E9794A" w:rsidP="001E2B01">
      <w:r>
        <w:t xml:space="preserve">Het netwerkmoment gaat door op 15 mei. </w:t>
      </w:r>
      <w:r w:rsidR="00CE7C4F">
        <w:t>De start is om 14u voor de direc</w:t>
      </w:r>
      <w:r>
        <w:t xml:space="preserve">ties en </w:t>
      </w:r>
      <w:proofErr w:type="spellStart"/>
      <w:r>
        <w:t>werkgroepleden</w:t>
      </w:r>
      <w:proofErr w:type="spellEnd"/>
      <w:r>
        <w:t xml:space="preserve"> </w:t>
      </w:r>
      <w:r w:rsidR="00CE7C4F">
        <w:t>uit</w:t>
      </w:r>
      <w:r>
        <w:t xml:space="preserve"> alle deelnemende scholen. Er zijn 5 sessies voorzien: (1) kostenbeheer, (2) ouderbetrokkenheid, (3) werken rond schoolkosten in de klas, (4) brede school, (5) rechtenverkenner. Om 16u is er een inspiratiemoment (hoe kan je hierrond sensibiliseren in de klas?) waarop alle leerkrachten zijn uitgenodigd.</w:t>
      </w:r>
    </w:p>
    <w:p w:rsidR="00CE7C4F" w:rsidRDefault="00CE7C4F" w:rsidP="001E2B01">
      <w:r>
        <w:t>Huis van het Kind zorgt voor de uitnodiging.</w:t>
      </w:r>
    </w:p>
    <w:p w:rsidR="00CE7C4F" w:rsidRPr="00B9528D" w:rsidRDefault="00CE7C4F" w:rsidP="001E2B01">
      <w:r>
        <w:t>We laten dit niet meer doorgaan onder de noemer van Algemene Vergadering van het LOP, daarvoor is het te anders. Voor de AV zelf mikken we op het najaar en op het thema omgevingsanalyse. Dit spoort ook met de timing van de stadsdiensten – ook zij zijn in de loop van 2018 met omgevingsanalyses bezig in de aanloop naar een nieuwe legislatuur. In deze laatste onderzoeken gaat het niet zozeer om  naakte cijfers, maar om de noden die de bevolking ervaart en wat de verwachtingen zijn.</w:t>
      </w:r>
    </w:p>
    <w:p w:rsidR="00B9528D" w:rsidRDefault="00B9528D" w:rsidP="001E2B01"/>
    <w:p w:rsidR="00CE7C4F" w:rsidRPr="00094E45" w:rsidRDefault="00CE7C4F" w:rsidP="00CE7C4F">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t>Projecten ouderparticipatie</w:t>
      </w:r>
    </w:p>
    <w:p w:rsidR="00CE7C4F" w:rsidRDefault="00CE7C4F" w:rsidP="001E2B01"/>
    <w:p w:rsidR="00CE7C4F" w:rsidRDefault="00E754A9" w:rsidP="00E754A9">
      <w:r>
        <w:t xml:space="preserve">Alle ingediende projecten ouderparticipatie zijn goedgekeurd. Zes scholen krijgen een subsidie, </w:t>
      </w:r>
      <w:r w:rsidR="00995531">
        <w:t>voor een gezamen</w:t>
      </w:r>
      <w:r>
        <w:t xml:space="preserve">lijke waarde van €11.000. </w:t>
      </w:r>
    </w:p>
    <w:p w:rsidR="00E754A9" w:rsidRDefault="00E754A9" w:rsidP="00E754A9">
      <w:r>
        <w:t xml:space="preserve">Inhoudelijk zijn de projecten divers: </w:t>
      </w:r>
      <w:proofErr w:type="spellStart"/>
      <w:r w:rsidR="00995531">
        <w:t>multiculi</w:t>
      </w:r>
      <w:proofErr w:type="spellEnd"/>
      <w:r w:rsidR="00995531">
        <w:t>, ouderchalet, uitstap, verteltassen… Vraag is of we, zoals vorige keer rond armoede, een paar projecten willen laten voorstellen op de AV van het LOP.</w:t>
      </w:r>
    </w:p>
    <w:p w:rsidR="00853963" w:rsidRDefault="00853963" w:rsidP="00E754A9">
      <w:r>
        <w:t>De scholen zijn geen vragende partij omdat ook zo’n presentatie weer extra werk betekent. Anderzijds is het voor de iedereen, uiteraard ook de subsidiegever, interessant om te weten wat gewerkt heeft en wat niet, waarom het gewerkt heeft of waarom niet, hoe blijvend het effect is enz.</w:t>
      </w:r>
    </w:p>
    <w:p w:rsidR="00853963" w:rsidRDefault="00853963" w:rsidP="00E754A9">
      <w:r>
        <w:t>De terugkoppeling kan ook opgenomen worden binnen een eventueel ruimer traject rond ouderbetrokkenheid volgend schooljaar (</w:t>
      </w:r>
      <w:proofErr w:type="spellStart"/>
      <w:r>
        <w:t>cfr</w:t>
      </w:r>
      <w:proofErr w:type="spellEnd"/>
      <w:r>
        <w:t>. traject schoolkosten dit schooljaar), of kan gebeuren met een terugkerende regelmaat (i.p.v. ‘één keer en dan gedaan’).</w:t>
      </w:r>
    </w:p>
    <w:p w:rsidR="00853963" w:rsidRPr="00A9418C" w:rsidRDefault="0072158B" w:rsidP="00E754A9">
      <w:r>
        <w:t>Het</w:t>
      </w:r>
      <w:r w:rsidR="00853963">
        <w:t xml:space="preserve"> stadsbestuur zal nog eens intern bekijken hoe het dit wil aanpakken.</w:t>
      </w:r>
      <w:r w:rsidR="005829D2">
        <w:t xml:space="preserve"> Dit komt op de agenda van het volgende LOP Dagelijks Bestuur.</w:t>
      </w:r>
    </w:p>
    <w:p w:rsidR="00B9528D" w:rsidRDefault="00B9528D" w:rsidP="001E2B01"/>
    <w:p w:rsidR="006C5F97" w:rsidRPr="00094E45" w:rsidRDefault="00B40BD4" w:rsidP="006C5F97">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t>Sociale media</w:t>
      </w:r>
      <w:r w:rsidR="006C5F97" w:rsidRPr="00A9418C">
        <w:t xml:space="preserve"> en hervorming MEGA</w:t>
      </w:r>
    </w:p>
    <w:p w:rsidR="001E2B01" w:rsidRDefault="001E2B01" w:rsidP="001E2B01"/>
    <w:p w:rsidR="00C71E66" w:rsidRDefault="005829D2">
      <w:r>
        <w:t xml:space="preserve">In </w:t>
      </w:r>
      <w:proofErr w:type="spellStart"/>
      <w:r>
        <w:t>BuBaO</w:t>
      </w:r>
      <w:proofErr w:type="spellEnd"/>
      <w:r>
        <w:t xml:space="preserve"> De Mozaïek zijn sinds eind vorig schooljaar </w:t>
      </w:r>
      <w:r w:rsidR="006C5F97">
        <w:t xml:space="preserve"> </w:t>
      </w:r>
      <w:r>
        <w:t>veel problemen met sociale media, in het bijzonder Messenger. Het mediagebruik vindt grotendeels plaats buiten de school, maar de gevolgen (conflicten, bedreigingen…) voornamelijk binnen de school, waar men elkaar ‘live’ ontmoet.</w:t>
      </w:r>
    </w:p>
    <w:p w:rsidR="005829D2" w:rsidRDefault="005829D2">
      <w:r>
        <w:t>Pieter heeft hierover reeds overleg gehad met de jeugdopbouwwerker en met de politie. De stad heeft op haar beurt contact gezocht met VIVES (hogeschool West-Vlaanderen), die hierover vorming aanbieden voor type 2.</w:t>
      </w:r>
    </w:p>
    <w:p w:rsidR="005829D2" w:rsidRDefault="005829D2">
      <w:r>
        <w:t xml:space="preserve">Het </w:t>
      </w:r>
      <w:proofErr w:type="spellStart"/>
      <w:r w:rsidRPr="00A261A9">
        <w:t>MEGA-project</w:t>
      </w:r>
      <w:proofErr w:type="spellEnd"/>
      <w:r w:rsidRPr="00A261A9">
        <w:t xml:space="preserve"> </w:t>
      </w:r>
      <w:r>
        <w:t xml:space="preserve">zal aangepast worden zodat </w:t>
      </w:r>
      <w:r w:rsidR="00A261A9">
        <w:t xml:space="preserve">het niet meer alleen op de overgang naar het secundair onderwijs gericht is en zodat </w:t>
      </w:r>
      <w:r>
        <w:t xml:space="preserve">ook andere noden zoals </w:t>
      </w:r>
      <w:r w:rsidR="00A261A9">
        <w:t xml:space="preserve">problemen rond </w:t>
      </w:r>
      <w:r>
        <w:t xml:space="preserve">sociale media erin verwerkt zijn. </w:t>
      </w:r>
      <w:r w:rsidR="00EC69C6">
        <w:t>Er zal meer worden gekeken naar de specificiteit per school en per doelgroep.</w:t>
      </w:r>
    </w:p>
    <w:p w:rsidR="00EC69C6" w:rsidRDefault="00EC69C6">
      <w:r>
        <w:t xml:space="preserve">Het blijkt dat veel scholen worstelen met regels rond nieuwe media zoals gsm of smart </w:t>
      </w:r>
      <w:proofErr w:type="spellStart"/>
      <w:r>
        <w:t>phone</w:t>
      </w:r>
      <w:proofErr w:type="spellEnd"/>
      <w:r>
        <w:t xml:space="preserve">. Het is moeilijk tegen te houden, niet alleen door de druk van de peer </w:t>
      </w:r>
      <w:proofErr w:type="spellStart"/>
      <w:r>
        <w:t>group</w:t>
      </w:r>
      <w:proofErr w:type="spellEnd"/>
      <w:r>
        <w:t xml:space="preserve"> maar soms ook vanwege de ouders (die bv. vinden dat hun kinderen altijd bereikbaar moeten zijn).</w:t>
      </w:r>
    </w:p>
    <w:p w:rsidR="00EC69C6" w:rsidRDefault="00EC69C6"/>
    <w:p w:rsidR="00EC69C6" w:rsidRPr="00094E45" w:rsidRDefault="00EC69C6" w:rsidP="00EC69C6">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9418C">
        <w:t>Enquête spijbelen</w:t>
      </w:r>
    </w:p>
    <w:p w:rsidR="00EC69C6" w:rsidRDefault="00EC69C6"/>
    <w:p w:rsidR="00EC69C6" w:rsidRDefault="00BD6056">
      <w:r>
        <w:t>In navolging van de bevraging van de scholen SO rond spijbelen willen we dit nu ook doen voor het basisonderwijs. Met de enquête willen we nagaan wat nu min of meer precies de doelgroep is (omvang, leeftijd, richting…) van lokale acties</w:t>
      </w:r>
      <w:r w:rsidR="001C43C8">
        <w:t xml:space="preserve"> rond spijbelen of schooluitval, m.a.w. de kinderen en jongeren van wie de to</w:t>
      </w:r>
      <w:r w:rsidR="004A4FCB">
        <w:t>ekomstige schoolloopbaan ernsti</w:t>
      </w:r>
      <w:r w:rsidR="001C43C8">
        <w:t>g bedreigd is door frequente afwezigheid van school.</w:t>
      </w:r>
      <w:r>
        <w:t xml:space="preserve"> </w:t>
      </w:r>
      <w:r w:rsidR="001C43C8">
        <w:t>Het aantal</w:t>
      </w:r>
      <w:r>
        <w:t xml:space="preserve"> B-codes, waar</w:t>
      </w:r>
      <w:r w:rsidR="001C43C8">
        <w:t>van</w:t>
      </w:r>
      <w:r>
        <w:t xml:space="preserve"> we regelmatig</w:t>
      </w:r>
      <w:r w:rsidR="001C43C8">
        <w:t xml:space="preserve"> cijfers krijgen, blijkt daarvoor lang niet altijd </w:t>
      </w:r>
      <w:r w:rsidR="001C43C8">
        <w:lastRenderedPageBreak/>
        <w:t>representatief te zijn. De enquête bevraagt daarom de scholen op basis van inhoudelijke elementen en van hun inschatting van de problematiek.</w:t>
      </w:r>
      <w:r w:rsidR="006A68FC">
        <w:t xml:space="preserve"> Uiteraard is dit anoniem.</w:t>
      </w:r>
    </w:p>
    <w:p w:rsidR="006A68FC" w:rsidRDefault="005C1136">
      <w:bookmarkStart w:id="0" w:name="_Hlk510011162"/>
      <w:r>
        <w:t xml:space="preserve">Het is de bedoeling dat tegen het volgende Dagelijks Bestuur de formulieren ingevuld naar Luc teruggestuurd zijn en dat dit op het DB teruggekoppeld wordt. </w:t>
      </w:r>
      <w:r w:rsidR="002A5C3D">
        <w:t xml:space="preserve">Best wordt dit afgetoetst met de bevindingen van de </w:t>
      </w:r>
      <w:proofErr w:type="spellStart"/>
      <w:r w:rsidR="002A5C3D">
        <w:t>CLB’s</w:t>
      </w:r>
      <w:proofErr w:type="spellEnd"/>
      <w:r w:rsidR="002A5C3D">
        <w:t xml:space="preserve">. </w:t>
      </w:r>
      <w:bookmarkStart w:id="1" w:name="_GoBack"/>
      <w:bookmarkEnd w:id="1"/>
      <w:r>
        <w:t>De resultaten zullen wellicht mee bepalend zijn voor het type actie dat genomen kan/moet worden.</w:t>
      </w:r>
    </w:p>
    <w:p w:rsidR="005C1136" w:rsidRDefault="005C1136">
      <w:r>
        <w:t xml:space="preserve">Een actie die vroeger reeds ondernomen is, is het overleg met de huisartsen. Inderdaad blijkt dat veel problematische spijbelaars </w:t>
      </w:r>
      <w:r w:rsidR="00EF1EFF">
        <w:t>beroep doen op doktersbriefjes (en ziektebriefjes) om B-codes te ontlopen.</w:t>
      </w:r>
    </w:p>
    <w:p w:rsidR="004A4FCB" w:rsidRDefault="004A4FCB">
      <w:r>
        <w:t>In het SO is in april een netwerkmoment gepland met leerlingenbegeleiders en CLB-medewerkers over de aanpak van spijbelen op school (trajecten).</w:t>
      </w:r>
    </w:p>
    <w:bookmarkEnd w:id="0"/>
    <w:p w:rsidR="00EC69C6" w:rsidRDefault="00EC69C6"/>
    <w:p w:rsidR="004A4FCB" w:rsidRPr="00094E45" w:rsidRDefault="00202AE2" w:rsidP="004A4FCB">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t>Kleuterparticipatie</w:t>
      </w:r>
    </w:p>
    <w:p w:rsidR="00EC69C6" w:rsidRDefault="00EC69C6"/>
    <w:p w:rsidR="004A4FCB" w:rsidRDefault="004A4FCB" w:rsidP="004A4FCB">
      <w:pPr>
        <w:spacing w:line="276" w:lineRule="auto"/>
        <w:jc w:val="both"/>
        <w:rPr>
          <w:rFonts w:cstheme="minorHAnsi"/>
          <w:sz w:val="20"/>
          <w:szCs w:val="20"/>
        </w:rPr>
      </w:pPr>
      <w:r>
        <w:rPr>
          <w:rFonts w:cstheme="minorHAnsi"/>
          <w:sz w:val="20"/>
          <w:szCs w:val="20"/>
        </w:rPr>
        <w:t xml:space="preserve">De gegevens over de niet-ingeschreven vier- en vijfjarige kleuters zijn reeds bekend. Voor </w:t>
      </w:r>
      <w:r>
        <w:rPr>
          <w:rFonts w:cstheme="minorHAnsi"/>
          <w:sz w:val="20"/>
          <w:szCs w:val="20"/>
        </w:rPr>
        <w:t>Geraardsbergen</w:t>
      </w:r>
      <w:r>
        <w:rPr>
          <w:rFonts w:cstheme="minorHAnsi"/>
          <w:sz w:val="20"/>
          <w:szCs w:val="20"/>
        </w:rPr>
        <w:t xml:space="preserve"> gaat het om </w:t>
      </w:r>
      <w:r>
        <w:rPr>
          <w:rFonts w:cstheme="minorHAnsi"/>
          <w:sz w:val="20"/>
          <w:szCs w:val="20"/>
        </w:rPr>
        <w:t xml:space="preserve">1 vijfjarige en 2 vierjarige kleuters. </w:t>
      </w:r>
      <w:r>
        <w:rPr>
          <w:rFonts w:cstheme="minorHAnsi"/>
          <w:sz w:val="20"/>
          <w:szCs w:val="20"/>
        </w:rPr>
        <w:t xml:space="preserve"> </w:t>
      </w:r>
      <w:r>
        <w:rPr>
          <w:rFonts w:cstheme="minorHAnsi"/>
          <w:sz w:val="20"/>
          <w:szCs w:val="20"/>
        </w:rPr>
        <w:t xml:space="preserve">Van deze laatste zou één kind in het buitenland verblijven. We spreken af dat Kind &amp; Gezin dit opvolgt en desgevallend probeert </w:t>
      </w:r>
      <w:r w:rsidR="00B01CF6">
        <w:rPr>
          <w:rFonts w:cstheme="minorHAnsi"/>
          <w:sz w:val="20"/>
          <w:szCs w:val="20"/>
        </w:rPr>
        <w:t xml:space="preserve">om </w:t>
      </w:r>
      <w:r>
        <w:rPr>
          <w:rFonts w:cstheme="minorHAnsi"/>
          <w:sz w:val="20"/>
          <w:szCs w:val="20"/>
        </w:rPr>
        <w:t>deze kinderen toe te leiden naar een school.</w:t>
      </w:r>
    </w:p>
    <w:p w:rsidR="004A4FCB" w:rsidRDefault="00202AE2" w:rsidP="004A4FCB">
      <w:pPr>
        <w:spacing w:line="276" w:lineRule="auto"/>
        <w:jc w:val="both"/>
        <w:rPr>
          <w:rFonts w:cstheme="minorHAnsi"/>
          <w:sz w:val="20"/>
          <w:szCs w:val="20"/>
        </w:rPr>
      </w:pPr>
      <w:bookmarkStart w:id="2" w:name="_Hlk510076491"/>
      <w:r>
        <w:rPr>
          <w:rFonts w:cstheme="minorHAnsi"/>
          <w:sz w:val="20"/>
          <w:szCs w:val="20"/>
        </w:rPr>
        <w:t xml:space="preserve">Een andere zaak is de aanwezigheid van ingeschreven kleuters op school. Volgens het rapport gepubliceerd in november 2017 waren in het schooljaar 2016-2017 in Geraardsbergen 29 kleuters onvoldoende halve dagen aanwezig in de klas (7 driejarigen, 9 vierjarigen en liefst 13 vijfjarigen). </w:t>
      </w:r>
      <w:r w:rsidR="0075588E">
        <w:rPr>
          <w:rFonts w:cstheme="minorHAnsi"/>
          <w:sz w:val="20"/>
          <w:szCs w:val="20"/>
        </w:rPr>
        <w:t>Hoe pakken we dit aan? Vragen we aan de scholen hoe de situatie bij hen is? Dit wordt geagendeerd op het volgende Dagelijks Bestuur.</w:t>
      </w:r>
    </w:p>
    <w:bookmarkEnd w:id="2"/>
    <w:p w:rsidR="00202AE2" w:rsidRDefault="0075588E" w:rsidP="004A4FCB">
      <w:pPr>
        <w:spacing w:line="276" w:lineRule="auto"/>
        <w:jc w:val="both"/>
        <w:rPr>
          <w:rFonts w:cstheme="minorHAnsi"/>
          <w:sz w:val="20"/>
          <w:szCs w:val="20"/>
        </w:rPr>
      </w:pPr>
      <w:r>
        <w:rPr>
          <w:rFonts w:cstheme="minorHAnsi"/>
          <w:sz w:val="20"/>
          <w:szCs w:val="20"/>
        </w:rPr>
        <w:t>Een derde belangrijk aandachtspunt kleuterparticipatie is de aandacht voor een warme overgang</w:t>
      </w:r>
      <w:r w:rsidR="00FC17C8">
        <w:rPr>
          <w:rFonts w:cstheme="minorHAnsi"/>
          <w:sz w:val="20"/>
          <w:szCs w:val="20"/>
        </w:rPr>
        <w:t xml:space="preserve"> van de voorschoolse periode (gezin en/of kinderopvang) naar onderwijs: hoe zorgen we dat de drempel niet te hoog is, dat ouders voorbereid zijn en betrokken, dat scholen rekening houden met eventuele aanpassingsproblemen….. Hier liggen uitdagingen voor zowel onderwijs- als welzijnspartners. Geraardsbergen heeft hier al een uitgebreide werking, </w:t>
      </w:r>
      <w:r w:rsidR="005425FA">
        <w:rPr>
          <w:rFonts w:cstheme="minorHAnsi"/>
          <w:sz w:val="20"/>
          <w:szCs w:val="20"/>
        </w:rPr>
        <w:t>o.m. via Huis van het Kind. Precies d</w:t>
      </w:r>
      <w:r w:rsidR="00FC17C8">
        <w:rPr>
          <w:rFonts w:cstheme="minorHAnsi"/>
          <w:sz w:val="20"/>
          <w:szCs w:val="20"/>
        </w:rPr>
        <w:t xml:space="preserve">aarom zal hier in oktober over dit thema een seminarie </w:t>
      </w:r>
      <w:r w:rsidR="005425FA">
        <w:rPr>
          <w:rFonts w:cstheme="minorHAnsi"/>
          <w:sz w:val="20"/>
          <w:szCs w:val="20"/>
        </w:rPr>
        <w:t xml:space="preserve">met werkbezoeken </w:t>
      </w:r>
      <w:r w:rsidR="00FC17C8">
        <w:rPr>
          <w:rFonts w:cstheme="minorHAnsi"/>
          <w:sz w:val="20"/>
          <w:szCs w:val="20"/>
        </w:rPr>
        <w:t>plaatsvinden</w:t>
      </w:r>
      <w:r w:rsidR="005425FA">
        <w:rPr>
          <w:rFonts w:cstheme="minorHAnsi"/>
          <w:sz w:val="20"/>
          <w:szCs w:val="20"/>
        </w:rPr>
        <w:t>,</w:t>
      </w:r>
      <w:r w:rsidR="00FC17C8">
        <w:rPr>
          <w:rFonts w:cstheme="minorHAnsi"/>
          <w:sz w:val="20"/>
          <w:szCs w:val="20"/>
        </w:rPr>
        <w:t xml:space="preserve"> georganiseerd door een ambtelijke werkgroep </w:t>
      </w:r>
      <w:r w:rsidR="005425FA">
        <w:rPr>
          <w:rFonts w:cstheme="minorHAnsi"/>
          <w:sz w:val="20"/>
          <w:szCs w:val="20"/>
        </w:rPr>
        <w:t>van de Vlaamse Gemeenschap, met diverse vertegenwoordigers uit onderwijs en welzijn.</w:t>
      </w:r>
    </w:p>
    <w:p w:rsidR="00202AE2" w:rsidRDefault="00202AE2" w:rsidP="004A4FCB">
      <w:pPr>
        <w:spacing w:line="276" w:lineRule="auto"/>
        <w:jc w:val="both"/>
        <w:rPr>
          <w:rFonts w:cstheme="minorHAnsi"/>
          <w:sz w:val="20"/>
          <w:szCs w:val="20"/>
        </w:rPr>
      </w:pPr>
    </w:p>
    <w:p w:rsidR="005425FA" w:rsidRPr="00094E45" w:rsidRDefault="005425FA" w:rsidP="005425FA">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t>Taalbeurs</w:t>
      </w:r>
    </w:p>
    <w:p w:rsidR="005425FA" w:rsidRDefault="005425FA" w:rsidP="004A4FCB">
      <w:pPr>
        <w:spacing w:line="276" w:lineRule="auto"/>
        <w:jc w:val="both"/>
        <w:rPr>
          <w:rFonts w:cstheme="minorHAnsi"/>
          <w:sz w:val="20"/>
          <w:szCs w:val="20"/>
        </w:rPr>
      </w:pPr>
    </w:p>
    <w:p w:rsidR="00202AE2" w:rsidRDefault="005425FA" w:rsidP="004A4FCB">
      <w:pPr>
        <w:spacing w:line="276" w:lineRule="auto"/>
        <w:jc w:val="both"/>
        <w:rPr>
          <w:rFonts w:cstheme="minorHAnsi"/>
          <w:sz w:val="20"/>
          <w:szCs w:val="20"/>
        </w:rPr>
      </w:pPr>
      <w:r>
        <w:rPr>
          <w:rFonts w:cstheme="minorHAnsi"/>
          <w:sz w:val="20"/>
          <w:szCs w:val="20"/>
        </w:rPr>
        <w:t>Op 5 oktober vindt de 3-jaatlijkse Taalbeurs plaats van de Dienst Integratie. In 2015 was het thema jobs, nu is het thema: taal oefenen in de vrije tijd. De dag wordt afgesloten met een infomoment voor alle mensen uit het werkveld, dus ook medewerkers uit het onderwijs.</w:t>
      </w:r>
    </w:p>
    <w:p w:rsidR="005425FA" w:rsidRDefault="005425FA" w:rsidP="004A4FCB">
      <w:pPr>
        <w:spacing w:line="276" w:lineRule="auto"/>
        <w:jc w:val="both"/>
        <w:rPr>
          <w:rFonts w:cstheme="minorHAnsi"/>
          <w:sz w:val="20"/>
          <w:szCs w:val="20"/>
        </w:rPr>
      </w:pPr>
      <w:r>
        <w:rPr>
          <w:rFonts w:cstheme="minorHAnsi"/>
          <w:sz w:val="20"/>
          <w:szCs w:val="20"/>
        </w:rPr>
        <w:t xml:space="preserve">Sessies die al voorzien zijn, zijn: </w:t>
      </w:r>
    </w:p>
    <w:p w:rsidR="005425FA" w:rsidRDefault="005425FA" w:rsidP="005425FA">
      <w:pPr>
        <w:pStyle w:val="Lijstalinea"/>
        <w:numPr>
          <w:ilvl w:val="0"/>
          <w:numId w:val="17"/>
        </w:numPr>
        <w:spacing w:line="276" w:lineRule="auto"/>
        <w:jc w:val="both"/>
        <w:rPr>
          <w:rFonts w:cstheme="minorHAnsi"/>
          <w:sz w:val="20"/>
          <w:szCs w:val="20"/>
        </w:rPr>
      </w:pPr>
      <w:r>
        <w:rPr>
          <w:rFonts w:cstheme="minorHAnsi"/>
          <w:sz w:val="20"/>
          <w:szCs w:val="20"/>
        </w:rPr>
        <w:t>Babbel Plus</w:t>
      </w:r>
    </w:p>
    <w:p w:rsidR="005425FA" w:rsidRDefault="005425FA" w:rsidP="005425FA">
      <w:pPr>
        <w:pStyle w:val="Lijstalinea"/>
        <w:numPr>
          <w:ilvl w:val="0"/>
          <w:numId w:val="17"/>
        </w:numPr>
        <w:spacing w:line="276" w:lineRule="auto"/>
        <w:jc w:val="both"/>
        <w:rPr>
          <w:rFonts w:cstheme="minorHAnsi"/>
          <w:sz w:val="20"/>
          <w:szCs w:val="20"/>
        </w:rPr>
      </w:pPr>
      <w:r>
        <w:rPr>
          <w:rFonts w:cstheme="minorHAnsi"/>
          <w:sz w:val="20"/>
          <w:szCs w:val="20"/>
        </w:rPr>
        <w:t>Sociaal tolken (</w:t>
      </w:r>
      <w:proofErr w:type="spellStart"/>
      <w:r>
        <w:rPr>
          <w:rFonts w:cstheme="minorHAnsi"/>
          <w:sz w:val="20"/>
          <w:szCs w:val="20"/>
        </w:rPr>
        <w:t>AgII</w:t>
      </w:r>
      <w:proofErr w:type="spellEnd"/>
      <w:r>
        <w:rPr>
          <w:rFonts w:cstheme="minorHAnsi"/>
          <w:sz w:val="20"/>
          <w:szCs w:val="20"/>
        </w:rPr>
        <w:t>) en de tolkentelefoon</w:t>
      </w:r>
    </w:p>
    <w:p w:rsidR="005425FA" w:rsidRDefault="005425FA" w:rsidP="005425FA">
      <w:pPr>
        <w:pStyle w:val="Lijstalinea"/>
        <w:numPr>
          <w:ilvl w:val="0"/>
          <w:numId w:val="17"/>
        </w:numPr>
        <w:spacing w:line="276" w:lineRule="auto"/>
        <w:jc w:val="both"/>
        <w:rPr>
          <w:rFonts w:cstheme="minorHAnsi"/>
          <w:sz w:val="20"/>
          <w:szCs w:val="20"/>
        </w:rPr>
      </w:pPr>
      <w:r>
        <w:rPr>
          <w:rFonts w:cstheme="minorHAnsi"/>
          <w:sz w:val="20"/>
          <w:szCs w:val="20"/>
        </w:rPr>
        <w:t xml:space="preserve">Communicatiewaaier (zie website </w:t>
      </w:r>
      <w:hyperlink r:id="rId5" w:history="1">
        <w:r w:rsidRPr="00893CB4">
          <w:rPr>
            <w:rStyle w:val="Hyperlink"/>
            <w:rFonts w:cstheme="minorHAnsi"/>
            <w:sz w:val="20"/>
            <w:szCs w:val="20"/>
          </w:rPr>
          <w:t>www.integratie-inburgering.be/communicatiewaaier</w:t>
        </w:r>
      </w:hyperlink>
      <w:r>
        <w:rPr>
          <w:rFonts w:cstheme="minorHAnsi"/>
          <w:sz w:val="20"/>
          <w:szCs w:val="20"/>
        </w:rPr>
        <w:t>)</w:t>
      </w:r>
    </w:p>
    <w:p w:rsidR="00FF6528" w:rsidRDefault="00FF6528" w:rsidP="005425FA">
      <w:pPr>
        <w:spacing w:line="276" w:lineRule="auto"/>
        <w:jc w:val="both"/>
        <w:rPr>
          <w:rFonts w:cstheme="minorHAnsi"/>
          <w:sz w:val="20"/>
          <w:szCs w:val="20"/>
        </w:rPr>
      </w:pPr>
    </w:p>
    <w:p w:rsidR="00FF6528" w:rsidRDefault="00FF6528">
      <w:pPr>
        <w:rPr>
          <w:rFonts w:cstheme="minorHAnsi"/>
          <w:sz w:val="20"/>
          <w:szCs w:val="20"/>
        </w:rPr>
      </w:pPr>
      <w:r>
        <w:rPr>
          <w:rFonts w:cstheme="minorHAnsi"/>
          <w:sz w:val="20"/>
          <w:szCs w:val="20"/>
        </w:rPr>
        <w:br w:type="page"/>
      </w:r>
    </w:p>
    <w:p w:rsidR="00FF6528" w:rsidRDefault="00FF6528" w:rsidP="005425FA">
      <w:pPr>
        <w:spacing w:line="276" w:lineRule="auto"/>
        <w:jc w:val="both"/>
        <w:rPr>
          <w:rFonts w:cstheme="minorHAnsi"/>
          <w:sz w:val="20"/>
          <w:szCs w:val="20"/>
        </w:rPr>
      </w:pPr>
    </w:p>
    <w:p w:rsidR="005425FA" w:rsidRPr="00094E45" w:rsidRDefault="005425FA" w:rsidP="005425FA">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t>Varia</w:t>
      </w:r>
    </w:p>
    <w:p w:rsidR="005425FA" w:rsidRPr="005425FA" w:rsidRDefault="005425FA" w:rsidP="005425FA">
      <w:pPr>
        <w:spacing w:line="276" w:lineRule="auto"/>
        <w:jc w:val="both"/>
        <w:rPr>
          <w:rFonts w:cstheme="minorHAnsi"/>
          <w:sz w:val="20"/>
          <w:szCs w:val="20"/>
        </w:rPr>
      </w:pPr>
    </w:p>
    <w:p w:rsidR="005425FA" w:rsidRPr="005425FA" w:rsidRDefault="005425FA" w:rsidP="005425FA">
      <w:pPr>
        <w:pStyle w:val="Lijstalinea"/>
        <w:numPr>
          <w:ilvl w:val="1"/>
          <w:numId w:val="13"/>
        </w:numPr>
        <w:spacing w:line="276" w:lineRule="auto"/>
        <w:jc w:val="both"/>
        <w:rPr>
          <w:rFonts w:cstheme="minorHAnsi"/>
          <w:sz w:val="20"/>
          <w:szCs w:val="20"/>
        </w:rPr>
      </w:pPr>
      <w:r w:rsidRPr="005425FA">
        <w:rPr>
          <w:rFonts w:cstheme="minorHAnsi"/>
          <w:sz w:val="20"/>
          <w:szCs w:val="20"/>
        </w:rPr>
        <w:t xml:space="preserve">Nieuw decreet </w:t>
      </w:r>
      <w:r>
        <w:rPr>
          <w:rFonts w:cstheme="minorHAnsi"/>
          <w:sz w:val="20"/>
          <w:szCs w:val="20"/>
        </w:rPr>
        <w:t>deeltijds kunstonderwijs (</w:t>
      </w:r>
      <w:r w:rsidRPr="005425FA">
        <w:rPr>
          <w:rFonts w:cstheme="minorHAnsi"/>
          <w:sz w:val="20"/>
          <w:szCs w:val="20"/>
        </w:rPr>
        <w:t>DKO</w:t>
      </w:r>
      <w:r>
        <w:rPr>
          <w:rFonts w:cstheme="minorHAnsi"/>
          <w:sz w:val="20"/>
          <w:szCs w:val="20"/>
        </w:rPr>
        <w:t>)</w:t>
      </w:r>
    </w:p>
    <w:p w:rsidR="005425FA" w:rsidRDefault="005425FA" w:rsidP="005425FA">
      <w:pPr>
        <w:spacing w:line="276" w:lineRule="auto"/>
        <w:jc w:val="both"/>
        <w:rPr>
          <w:rFonts w:cstheme="minorHAnsi"/>
          <w:sz w:val="20"/>
          <w:szCs w:val="20"/>
        </w:rPr>
      </w:pPr>
    </w:p>
    <w:p w:rsidR="00015E10" w:rsidRDefault="005425FA" w:rsidP="005425FA">
      <w:pPr>
        <w:spacing w:line="276" w:lineRule="auto"/>
        <w:jc w:val="both"/>
        <w:rPr>
          <w:rFonts w:cstheme="minorHAnsi"/>
          <w:sz w:val="20"/>
          <w:szCs w:val="20"/>
        </w:rPr>
      </w:pPr>
      <w:r>
        <w:rPr>
          <w:rFonts w:cstheme="minorHAnsi"/>
          <w:sz w:val="20"/>
          <w:szCs w:val="20"/>
        </w:rPr>
        <w:t xml:space="preserve">Binnen het nieuwe decreet DKO kunnen scholen nieuwe ‘vestigingsplaatsen’ openen binnen scholen van het gewoon onderwijs. De bedoeling is dat kunstonderwijs georganiseerd kan worden tijdens de naschoolse opvang, op de plaats waar die opvang is. </w:t>
      </w:r>
      <w:r w:rsidR="00015E10">
        <w:rPr>
          <w:rFonts w:cstheme="minorHAnsi"/>
          <w:sz w:val="20"/>
          <w:szCs w:val="20"/>
        </w:rPr>
        <w:t xml:space="preserve">Dit spoort met de idee van brede school. </w:t>
      </w:r>
    </w:p>
    <w:p w:rsidR="005425FA" w:rsidRDefault="005425FA" w:rsidP="005425FA">
      <w:pPr>
        <w:spacing w:line="276" w:lineRule="auto"/>
        <w:jc w:val="both"/>
        <w:rPr>
          <w:rFonts w:cstheme="minorHAnsi"/>
          <w:sz w:val="20"/>
          <w:szCs w:val="20"/>
        </w:rPr>
      </w:pPr>
      <w:r>
        <w:rPr>
          <w:rFonts w:cstheme="minorHAnsi"/>
          <w:sz w:val="20"/>
          <w:szCs w:val="20"/>
        </w:rPr>
        <w:t xml:space="preserve">Voorwaarde </w:t>
      </w:r>
      <w:r w:rsidR="00015E10">
        <w:rPr>
          <w:rFonts w:cstheme="minorHAnsi"/>
          <w:sz w:val="20"/>
          <w:szCs w:val="20"/>
        </w:rPr>
        <w:t xml:space="preserve">voor deelname </w:t>
      </w:r>
      <w:r>
        <w:rPr>
          <w:rFonts w:cstheme="minorHAnsi"/>
          <w:sz w:val="20"/>
          <w:szCs w:val="20"/>
        </w:rPr>
        <w:t xml:space="preserve">is dat er minstens 15 kinderen deelnemen. Eventuele extra-kosten kunnen opgenomen worden in </w:t>
      </w:r>
      <w:r w:rsidR="00360C26">
        <w:rPr>
          <w:rFonts w:cstheme="minorHAnsi"/>
          <w:sz w:val="20"/>
          <w:szCs w:val="20"/>
        </w:rPr>
        <w:t>de subsidie vanuit het Schoolkostenfonds.</w:t>
      </w:r>
    </w:p>
    <w:p w:rsidR="00360C26" w:rsidRDefault="00360C26" w:rsidP="005425FA">
      <w:pPr>
        <w:spacing w:line="276" w:lineRule="auto"/>
        <w:jc w:val="both"/>
        <w:rPr>
          <w:rFonts w:cstheme="minorHAnsi"/>
          <w:sz w:val="20"/>
          <w:szCs w:val="20"/>
        </w:rPr>
      </w:pPr>
      <w:r>
        <w:rPr>
          <w:rFonts w:cstheme="minorHAnsi"/>
          <w:sz w:val="20"/>
          <w:szCs w:val="20"/>
        </w:rPr>
        <w:t>Over de concrete uitwerking is nog bespreking nodig. Krijgen alle scholen/kinderen hier de kans? Wat bv. met de 2 scholen in Zandbergen, een van het vrij onderwijs en een van het GO! Moet het dan in beide georganiseerd worden als ze dit wensen?</w:t>
      </w:r>
    </w:p>
    <w:p w:rsidR="00360C26" w:rsidRDefault="00360C26" w:rsidP="005425FA">
      <w:pPr>
        <w:spacing w:line="276" w:lineRule="auto"/>
        <w:jc w:val="both"/>
        <w:rPr>
          <w:rFonts w:cstheme="minorHAnsi"/>
          <w:sz w:val="20"/>
          <w:szCs w:val="20"/>
        </w:rPr>
      </w:pPr>
    </w:p>
    <w:p w:rsidR="00360C26" w:rsidRDefault="00360C26" w:rsidP="00360C26">
      <w:pPr>
        <w:pStyle w:val="Lijstalinea"/>
        <w:numPr>
          <w:ilvl w:val="1"/>
          <w:numId w:val="13"/>
        </w:numPr>
        <w:spacing w:line="276" w:lineRule="auto"/>
        <w:jc w:val="both"/>
        <w:rPr>
          <w:rFonts w:cstheme="minorHAnsi"/>
          <w:sz w:val="20"/>
          <w:szCs w:val="20"/>
        </w:rPr>
      </w:pPr>
      <w:r>
        <w:rPr>
          <w:rFonts w:cstheme="minorHAnsi"/>
          <w:sz w:val="20"/>
          <w:szCs w:val="20"/>
        </w:rPr>
        <w:t>Oproep vanuit OCMW huisvesting</w:t>
      </w:r>
    </w:p>
    <w:p w:rsidR="00360C26" w:rsidRDefault="00360C26" w:rsidP="00360C26">
      <w:pPr>
        <w:spacing w:line="276" w:lineRule="auto"/>
        <w:jc w:val="both"/>
        <w:rPr>
          <w:rFonts w:cstheme="minorHAnsi"/>
          <w:sz w:val="20"/>
          <w:szCs w:val="20"/>
        </w:rPr>
      </w:pPr>
    </w:p>
    <w:p w:rsidR="00B45318" w:rsidRDefault="00B45318" w:rsidP="00B45318">
      <w:r w:rsidRPr="00B45318">
        <w:rPr>
          <w:rFonts w:cstheme="minorHAnsi"/>
          <w:sz w:val="20"/>
          <w:szCs w:val="20"/>
        </w:rPr>
        <w:t xml:space="preserve">Onder de </w:t>
      </w:r>
      <w:r w:rsidR="001A5F7A">
        <w:rPr>
          <w:rFonts w:cstheme="minorHAnsi"/>
          <w:sz w:val="20"/>
          <w:szCs w:val="20"/>
        </w:rPr>
        <w:t>project</w:t>
      </w:r>
      <w:r w:rsidRPr="00B45318">
        <w:rPr>
          <w:rFonts w:cstheme="minorHAnsi"/>
          <w:sz w:val="20"/>
          <w:szCs w:val="20"/>
        </w:rPr>
        <w:t xml:space="preserve">naam </w:t>
      </w:r>
      <w:r w:rsidRPr="00A9418C">
        <w:t>kinneke baba</w:t>
      </w:r>
      <w:r>
        <w:t xml:space="preserve"> biedt het OCMW een</w:t>
      </w:r>
      <w:r w:rsidRPr="00B45318">
        <w:t xml:space="preserve"> </w:t>
      </w:r>
      <w:r w:rsidRPr="00A9418C">
        <w:t>renovatiesubsidie</w:t>
      </w:r>
      <w:r>
        <w:t xml:space="preserve"> aan </w:t>
      </w:r>
      <w:proofErr w:type="spellStart"/>
      <w:r>
        <w:t>aan</w:t>
      </w:r>
      <w:proofErr w:type="spellEnd"/>
      <w:r>
        <w:t xml:space="preserve"> kansarme eigenaars van woningen. De subsidie bedraagt. max. 70% van de totale kost en max. €10.000. Er zijn 25 projecten mogelijk.</w:t>
      </w:r>
    </w:p>
    <w:p w:rsidR="00B45318" w:rsidRDefault="00B45318" w:rsidP="00B45318">
      <w:r>
        <w:t>Maar die doelgroep is moeilijk te vinden. Daar</w:t>
      </w:r>
      <w:r w:rsidR="001A5F7A">
        <w:t>om</w:t>
      </w:r>
      <w:r>
        <w:t xml:space="preserve"> een oproep aan de scholen om, indien zij eigenaars kennen waarvan de woning echt niet in orde is –</w:t>
      </w:r>
      <w:r w:rsidR="001A5F7A">
        <w:t xml:space="preserve"> Geraar</w:t>
      </w:r>
      <w:r>
        <w:t xml:space="preserve">dsbergen scoort slecht op kwaliteit van de huisvesting </w:t>
      </w:r>
      <w:r w:rsidR="00F81959">
        <w:t>–</w:t>
      </w:r>
      <w:r>
        <w:t xml:space="preserve"> </w:t>
      </w:r>
      <w:r w:rsidR="00F81959">
        <w:t>discreet toe te leiden.</w:t>
      </w:r>
    </w:p>
    <w:p w:rsidR="00F81959" w:rsidRDefault="00F81959" w:rsidP="00B45318">
      <w:r>
        <w:t>De contactgegevens zijn:</w:t>
      </w:r>
    </w:p>
    <w:p w:rsidR="00370065" w:rsidRDefault="00370065" w:rsidP="00370065">
      <w:pPr>
        <w:pStyle w:val="Geenafstand"/>
        <w:ind w:left="708"/>
      </w:pPr>
      <w:r>
        <w:t xml:space="preserve">Toon </w:t>
      </w:r>
      <w:proofErr w:type="spellStart"/>
      <w:r>
        <w:t>Duffeleer</w:t>
      </w:r>
      <w:proofErr w:type="spellEnd"/>
    </w:p>
    <w:p w:rsidR="00370065" w:rsidRDefault="00370065" w:rsidP="00370065">
      <w:pPr>
        <w:pStyle w:val="Geenafstand"/>
        <w:ind w:left="708"/>
      </w:pPr>
      <w:r>
        <w:t>Centrum Welzijn Geraardsbergen</w:t>
      </w:r>
    </w:p>
    <w:p w:rsidR="00370065" w:rsidRDefault="00370065" w:rsidP="00370065">
      <w:pPr>
        <w:pStyle w:val="Geenafstand"/>
        <w:ind w:left="708"/>
      </w:pPr>
      <w:r>
        <w:t>Kattestraat 27</w:t>
      </w:r>
    </w:p>
    <w:p w:rsidR="00370065" w:rsidRDefault="00370065" w:rsidP="00370065">
      <w:pPr>
        <w:pStyle w:val="Geenafstand"/>
        <w:ind w:left="708"/>
      </w:pPr>
      <w:r>
        <w:t>9500 Geraardsbergen</w:t>
      </w:r>
    </w:p>
    <w:p w:rsidR="00370065" w:rsidRDefault="00370065" w:rsidP="00370065">
      <w:pPr>
        <w:pStyle w:val="Geenafstand"/>
        <w:ind w:left="708"/>
      </w:pPr>
      <w:r>
        <w:t>Tel. 054 43 20 11</w:t>
      </w:r>
    </w:p>
    <w:p w:rsidR="00370065" w:rsidRPr="00A9418C" w:rsidRDefault="00370065" w:rsidP="00370065">
      <w:pPr>
        <w:pStyle w:val="Geenafstand"/>
        <w:ind w:left="708"/>
      </w:pPr>
      <w:r>
        <w:t>Toon.duffeleer@ocmwgeraardsbergen.be</w:t>
      </w:r>
    </w:p>
    <w:p w:rsidR="00360C26" w:rsidRPr="00360C26" w:rsidRDefault="00360C26" w:rsidP="00370065">
      <w:pPr>
        <w:pStyle w:val="Geenafstand"/>
        <w:rPr>
          <w:rFonts w:cstheme="minorHAnsi"/>
          <w:sz w:val="20"/>
          <w:szCs w:val="20"/>
        </w:rPr>
      </w:pPr>
    </w:p>
    <w:p w:rsidR="00360C26" w:rsidRPr="005425FA" w:rsidRDefault="00360C26" w:rsidP="005425FA">
      <w:pPr>
        <w:spacing w:line="276" w:lineRule="auto"/>
        <w:jc w:val="both"/>
        <w:rPr>
          <w:rFonts w:cstheme="minorHAnsi"/>
          <w:sz w:val="20"/>
          <w:szCs w:val="20"/>
        </w:rPr>
      </w:pPr>
    </w:p>
    <w:p w:rsidR="005425FA" w:rsidRDefault="005425FA" w:rsidP="004A4FCB">
      <w:pPr>
        <w:spacing w:line="276" w:lineRule="auto"/>
        <w:jc w:val="both"/>
        <w:rPr>
          <w:rFonts w:cstheme="minorHAnsi"/>
          <w:sz w:val="20"/>
          <w:szCs w:val="20"/>
        </w:rPr>
      </w:pPr>
    </w:p>
    <w:p w:rsidR="004A4FCB" w:rsidRDefault="004A4FCB" w:rsidP="004A4FCB">
      <w:pPr>
        <w:spacing w:line="276" w:lineRule="auto"/>
        <w:jc w:val="both"/>
        <w:rPr>
          <w:rFonts w:cstheme="minorHAnsi"/>
          <w:sz w:val="20"/>
          <w:szCs w:val="20"/>
        </w:rPr>
      </w:pPr>
    </w:p>
    <w:p w:rsidR="006C5F97" w:rsidRDefault="006C5F97"/>
    <w:p w:rsidR="006C5F97" w:rsidRDefault="006C5F97"/>
    <w:p w:rsidR="001E2B01" w:rsidRDefault="001E2B01" w:rsidP="00C60B35"/>
    <w:sectPr w:rsidR="001E2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6F7"/>
    <w:multiLevelType w:val="hybridMultilevel"/>
    <w:tmpl w:val="0324D8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9E80575"/>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3A7E52"/>
    <w:multiLevelType w:val="hybridMultilevel"/>
    <w:tmpl w:val="ECBC90E2"/>
    <w:lvl w:ilvl="0" w:tplc="8FAC5E02">
      <w:start w:val="16"/>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4318D0"/>
    <w:multiLevelType w:val="hybridMultilevel"/>
    <w:tmpl w:val="819815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DF23047"/>
    <w:multiLevelType w:val="hybridMultilevel"/>
    <w:tmpl w:val="A3CA1D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E1F45"/>
    <w:multiLevelType w:val="hybridMultilevel"/>
    <w:tmpl w:val="50F67110"/>
    <w:lvl w:ilvl="0" w:tplc="472A8C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A47707"/>
    <w:multiLevelType w:val="hybridMultilevel"/>
    <w:tmpl w:val="2F2C1008"/>
    <w:lvl w:ilvl="0" w:tplc="6E3436E4">
      <w:start w:val="1"/>
      <w:numFmt w:val="decimal"/>
      <w:lvlText w:val="%1."/>
      <w:lvlJc w:val="left"/>
      <w:pPr>
        <w:ind w:left="720" w:hanging="360"/>
      </w:pPr>
      <w:rPr>
        <w:rFonts w:hint="default"/>
        <w:color w:val="1F497D"/>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3F4373"/>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5F32C7B"/>
    <w:multiLevelType w:val="hybridMultilevel"/>
    <w:tmpl w:val="272E6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E00646"/>
    <w:multiLevelType w:val="hybridMultilevel"/>
    <w:tmpl w:val="9760CB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C67C74"/>
    <w:multiLevelType w:val="hybridMultilevel"/>
    <w:tmpl w:val="B1524AA0"/>
    <w:lvl w:ilvl="0" w:tplc="957E70FC">
      <w:start w:val="1"/>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15:restartNumberingAfterBreak="0">
    <w:nsid w:val="520C6A03"/>
    <w:multiLevelType w:val="hybridMultilevel"/>
    <w:tmpl w:val="37E47B0A"/>
    <w:lvl w:ilvl="0" w:tplc="562E72EC">
      <w:start w:val="16"/>
      <w:numFmt w:val="bullet"/>
      <w:lvlText w:val="-"/>
      <w:lvlJc w:val="left"/>
      <w:pPr>
        <w:ind w:left="1068" w:hanging="360"/>
      </w:pPr>
      <w:rPr>
        <w:rFonts w:ascii="Calibri" w:eastAsiaTheme="minorHAns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5424308F"/>
    <w:multiLevelType w:val="hybridMultilevel"/>
    <w:tmpl w:val="53F65C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4DF4112"/>
    <w:multiLevelType w:val="hybridMultilevel"/>
    <w:tmpl w:val="A79A5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4257AE"/>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652234C"/>
    <w:multiLevelType w:val="hybridMultilevel"/>
    <w:tmpl w:val="84C4C8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8F6FD7"/>
    <w:multiLevelType w:val="hybridMultilevel"/>
    <w:tmpl w:val="0276CD7C"/>
    <w:lvl w:ilvl="0" w:tplc="957E70F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17"/>
  </w:num>
  <w:num w:numId="6">
    <w:abstractNumId w:val="1"/>
  </w:num>
  <w:num w:numId="7">
    <w:abstractNumId w:val="16"/>
  </w:num>
  <w:num w:numId="8">
    <w:abstractNumId w:val="9"/>
  </w:num>
  <w:num w:numId="9">
    <w:abstractNumId w:val="5"/>
  </w:num>
  <w:num w:numId="10">
    <w:abstractNumId w:val="3"/>
  </w:num>
  <w:num w:numId="11">
    <w:abstractNumId w:val="14"/>
  </w:num>
  <w:num w:numId="12">
    <w:abstractNumId w:val="6"/>
  </w:num>
  <w:num w:numId="13">
    <w:abstractNumId w:val="8"/>
  </w:num>
  <w:num w:numId="14">
    <w:abstractNumId w:val="0"/>
  </w:num>
  <w:num w:numId="15">
    <w:abstractNumId w:val="4"/>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F0"/>
    <w:rsid w:val="00015E10"/>
    <w:rsid w:val="000926AF"/>
    <w:rsid w:val="000D5CF0"/>
    <w:rsid w:val="0016070D"/>
    <w:rsid w:val="001A2F06"/>
    <w:rsid w:val="001A5F7A"/>
    <w:rsid w:val="001C43C8"/>
    <w:rsid w:val="001E2B01"/>
    <w:rsid w:val="00202AE2"/>
    <w:rsid w:val="002652D8"/>
    <w:rsid w:val="002A5C3D"/>
    <w:rsid w:val="00360C26"/>
    <w:rsid w:val="00370065"/>
    <w:rsid w:val="0038790D"/>
    <w:rsid w:val="003948DE"/>
    <w:rsid w:val="00455CB1"/>
    <w:rsid w:val="004A4FCB"/>
    <w:rsid w:val="005425FA"/>
    <w:rsid w:val="005829D2"/>
    <w:rsid w:val="0058554E"/>
    <w:rsid w:val="005C1136"/>
    <w:rsid w:val="00622561"/>
    <w:rsid w:val="0063408A"/>
    <w:rsid w:val="006A68FC"/>
    <w:rsid w:val="006C5F97"/>
    <w:rsid w:val="006F0C31"/>
    <w:rsid w:val="00712AF7"/>
    <w:rsid w:val="0072158B"/>
    <w:rsid w:val="007330DD"/>
    <w:rsid w:val="0075588E"/>
    <w:rsid w:val="00800C98"/>
    <w:rsid w:val="00853963"/>
    <w:rsid w:val="00875D77"/>
    <w:rsid w:val="00883C61"/>
    <w:rsid w:val="008C56F4"/>
    <w:rsid w:val="008E063E"/>
    <w:rsid w:val="00995531"/>
    <w:rsid w:val="00A261A9"/>
    <w:rsid w:val="00A577EA"/>
    <w:rsid w:val="00A9418C"/>
    <w:rsid w:val="00AD0181"/>
    <w:rsid w:val="00B01CF6"/>
    <w:rsid w:val="00B40BD4"/>
    <w:rsid w:val="00B45318"/>
    <w:rsid w:val="00B9528D"/>
    <w:rsid w:val="00BD6056"/>
    <w:rsid w:val="00C60B35"/>
    <w:rsid w:val="00C71E66"/>
    <w:rsid w:val="00CE7C4F"/>
    <w:rsid w:val="00D4438F"/>
    <w:rsid w:val="00D6729E"/>
    <w:rsid w:val="00DB75F0"/>
    <w:rsid w:val="00E754A9"/>
    <w:rsid w:val="00E9794A"/>
    <w:rsid w:val="00EC69C6"/>
    <w:rsid w:val="00EF1EFF"/>
    <w:rsid w:val="00F4152C"/>
    <w:rsid w:val="00F81959"/>
    <w:rsid w:val="00FA2640"/>
    <w:rsid w:val="00FA5F06"/>
    <w:rsid w:val="00FC17C8"/>
    <w:rsid w:val="00FF65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8F1C"/>
  <w15:chartTrackingRefBased/>
  <w15:docId w15:val="{C06F6DCF-194D-4571-8FDF-636BC56B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7EA"/>
    <w:pPr>
      <w:spacing w:after="0" w:line="240" w:lineRule="auto"/>
      <w:ind w:left="720"/>
      <w:contextualSpacing/>
    </w:pPr>
    <w:rPr>
      <w:rFonts w:ascii="Calibri" w:hAnsi="Calibri" w:cs="Times New Roman"/>
    </w:rPr>
  </w:style>
  <w:style w:type="character" w:styleId="Hyperlink">
    <w:name w:val="Hyperlink"/>
    <w:basedOn w:val="Standaardalinea-lettertype"/>
    <w:uiPriority w:val="99"/>
    <w:unhideWhenUsed/>
    <w:rsid w:val="00A577EA"/>
    <w:rPr>
      <w:color w:val="0563C1"/>
      <w:u w:val="single"/>
    </w:rPr>
  </w:style>
  <w:style w:type="paragraph" w:styleId="Ballontekst">
    <w:name w:val="Balloon Text"/>
    <w:basedOn w:val="Standaard"/>
    <w:link w:val="BallontekstChar"/>
    <w:uiPriority w:val="99"/>
    <w:semiHidden/>
    <w:unhideWhenUsed/>
    <w:rsid w:val="00C71E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E66"/>
    <w:rPr>
      <w:rFonts w:ascii="Segoe UI" w:hAnsi="Segoe UI" w:cs="Segoe UI"/>
      <w:sz w:val="18"/>
      <w:szCs w:val="18"/>
    </w:rPr>
  </w:style>
  <w:style w:type="paragraph" w:styleId="Geenafstand">
    <w:name w:val="No Spacing"/>
    <w:uiPriority w:val="1"/>
    <w:qFormat/>
    <w:rsid w:val="0063408A"/>
    <w:pPr>
      <w:spacing w:after="0" w:line="240" w:lineRule="auto"/>
    </w:pPr>
  </w:style>
  <w:style w:type="character" w:styleId="Zwaar">
    <w:name w:val="Strong"/>
    <w:basedOn w:val="Standaardalinea-lettertype"/>
    <w:uiPriority w:val="22"/>
    <w:qFormat/>
    <w:rsid w:val="0063408A"/>
    <w:rPr>
      <w:b/>
      <w:bCs/>
    </w:rPr>
  </w:style>
  <w:style w:type="table" w:styleId="Tabelraster">
    <w:name w:val="Table Grid"/>
    <w:basedOn w:val="Standaardtabel"/>
    <w:uiPriority w:val="39"/>
    <w:rsid w:val="0063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42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194">
      <w:bodyDiv w:val="1"/>
      <w:marLeft w:val="0"/>
      <w:marRight w:val="0"/>
      <w:marTop w:val="0"/>
      <w:marBottom w:val="0"/>
      <w:divBdr>
        <w:top w:val="none" w:sz="0" w:space="0" w:color="auto"/>
        <w:left w:val="none" w:sz="0" w:space="0" w:color="auto"/>
        <w:bottom w:val="none" w:sz="0" w:space="0" w:color="auto"/>
        <w:right w:val="none" w:sz="0" w:space="0" w:color="auto"/>
      </w:divBdr>
    </w:div>
    <w:div w:id="727925193">
      <w:bodyDiv w:val="1"/>
      <w:marLeft w:val="0"/>
      <w:marRight w:val="0"/>
      <w:marTop w:val="0"/>
      <w:marBottom w:val="0"/>
      <w:divBdr>
        <w:top w:val="none" w:sz="0" w:space="0" w:color="auto"/>
        <w:left w:val="none" w:sz="0" w:space="0" w:color="auto"/>
        <w:bottom w:val="none" w:sz="0" w:space="0" w:color="auto"/>
        <w:right w:val="none" w:sz="0" w:space="0" w:color="auto"/>
      </w:divBdr>
    </w:div>
    <w:div w:id="897084509">
      <w:bodyDiv w:val="1"/>
      <w:marLeft w:val="0"/>
      <w:marRight w:val="0"/>
      <w:marTop w:val="0"/>
      <w:marBottom w:val="0"/>
      <w:divBdr>
        <w:top w:val="none" w:sz="0" w:space="0" w:color="auto"/>
        <w:left w:val="none" w:sz="0" w:space="0" w:color="auto"/>
        <w:bottom w:val="none" w:sz="0" w:space="0" w:color="auto"/>
        <w:right w:val="none" w:sz="0" w:space="0" w:color="auto"/>
      </w:divBdr>
    </w:div>
    <w:div w:id="13058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gratie-inburgering.be/communicatiewaai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1648</Words>
  <Characters>9069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32</cp:revision>
  <cp:lastPrinted>2018-03-08T05:42:00Z</cp:lastPrinted>
  <dcterms:created xsi:type="dcterms:W3CDTF">2018-01-10T15:21:00Z</dcterms:created>
  <dcterms:modified xsi:type="dcterms:W3CDTF">2018-03-29T07:57:00Z</dcterms:modified>
</cp:coreProperties>
</file>